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3A" w:rsidRPr="00D1303A" w:rsidRDefault="00D1303A" w:rsidP="00D130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3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1303A" w:rsidRPr="00D1303A" w:rsidRDefault="00D1303A" w:rsidP="00D130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3A">
        <w:rPr>
          <w:rFonts w:ascii="Times New Roman" w:hAnsi="Times New Roman" w:cs="Times New Roman"/>
          <w:b/>
          <w:sz w:val="28"/>
          <w:szCs w:val="28"/>
        </w:rPr>
        <w:t>по подготовке к ОГЭ    по биологии в 9 классе</w:t>
      </w:r>
    </w:p>
    <w:p w:rsidR="00D1303A" w:rsidRPr="00D1303A" w:rsidRDefault="00D1303A" w:rsidP="00D130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</w:t>
      </w:r>
      <w:r w:rsidRPr="00D1303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1303A" w:rsidRPr="00D1303A" w:rsidRDefault="00D1303A" w:rsidP="00D1303A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3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1303A" w:rsidRPr="00D1303A" w:rsidRDefault="00D1303A" w:rsidP="00D130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03A" w:rsidRPr="00D1303A" w:rsidRDefault="00D1303A" w:rsidP="00247C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биологии </w:t>
      </w:r>
      <w:r w:rsidRPr="00D1303A">
        <w:rPr>
          <w:rFonts w:ascii="Times New Roman" w:hAnsi="Times New Roman" w:cs="Times New Roman"/>
          <w:sz w:val="24"/>
          <w:szCs w:val="24"/>
        </w:rPr>
        <w:t>разработана для обучающихся 9-х классов</w:t>
      </w: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с целью проведения  консультаций в рамках государственной итоговой аттестации. </w:t>
      </w:r>
    </w:p>
    <w:p w:rsidR="00D1303A" w:rsidRPr="00D1303A" w:rsidRDefault="00D1303A" w:rsidP="00D1303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303A" w:rsidRPr="00D1303A" w:rsidRDefault="00D1303A" w:rsidP="00D130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D130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подготовка  </w:t>
      </w:r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</w:rPr>
        <w:t>к успешной сдаче государственной итоговой аттестации выпускников 9 классов  в форме ОГЭ по биологии (знакомство школьников с особенностями данной формы аттестации, отработка ими навыков заполнения аттестационных документов и бланков ответов).</w:t>
      </w:r>
    </w:p>
    <w:p w:rsidR="00D1303A" w:rsidRPr="00D1303A" w:rsidRDefault="00D1303A" w:rsidP="00D1303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Обобщить и систематизировать знания, полученные на уроках биологии с 5-9 классы.</w:t>
      </w:r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понятие о процедуре проведения итоговой аттестации в разных формах, критериях оценки знаний учащихся и правилах заполнения экзаменационных бланков.</w:t>
      </w:r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Повторить и закрепить наиболее значимые </w:t>
      </w:r>
      <w:proofErr w:type="gramStart"/>
      <w:r w:rsidRPr="00D1303A">
        <w:rPr>
          <w:rFonts w:ascii="Times New Roman" w:eastAsia="Calibri" w:hAnsi="Times New Roman" w:cs="Times New Roman"/>
          <w:color w:val="000000"/>
          <w:sz w:val="24"/>
          <w:szCs w:val="24"/>
        </w:rPr>
        <w:t>темы</w:t>
      </w:r>
      <w:proofErr w:type="gramEnd"/>
      <w:r w:rsidRPr="00D130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основной школы изучаемые на заключительном этапе общего биологического образования.</w:t>
      </w:r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Calibri" w:hAnsi="Times New Roman" w:cs="Times New Roman"/>
          <w:color w:val="000000"/>
          <w:sz w:val="24"/>
          <w:szCs w:val="24"/>
        </w:rPr>
        <w:t>Закрепить материал, который ежегодно вызывает затруднения при сдаче ОГЭ.</w:t>
      </w:r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130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Формировать у обучающихся умения работать с текстом, рисунками, схемами, извлекать и анализировать информацию из различных источников. </w:t>
      </w:r>
      <w:proofErr w:type="gramEnd"/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Calibri" w:hAnsi="Times New Roman" w:cs="Times New Roman"/>
          <w:color w:val="000000"/>
          <w:sz w:val="24"/>
          <w:szCs w:val="24"/>
        </w:rPr>
        <w:t>Научить четко и кратко, по существу вопроса письменно излагать свои мысли при выполнении заданий со свободным развёрнутым ответом.</w:t>
      </w:r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Научить </w:t>
      </w:r>
      <w:proofErr w:type="gramStart"/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</w:t>
      </w:r>
      <w:proofErr w:type="gramEnd"/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распределять время на подготовку ответа и правильно его выстраивать.</w:t>
      </w:r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навыки самостоятельной работы учащихся и практического использования знаний.</w:t>
      </w:r>
    </w:p>
    <w:p w:rsidR="00D1303A" w:rsidRPr="00D1303A" w:rsidRDefault="00D1303A" w:rsidP="00D1303A">
      <w:pPr>
        <w:widowControl w:val="0"/>
        <w:numPr>
          <w:ilvl w:val="0"/>
          <w:numId w:val="1"/>
        </w:numPr>
        <w:spacing w:after="0" w:line="240" w:lineRule="auto"/>
        <w:ind w:left="57" w:firstLine="22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коммуникативную компетентность учащихся через решение экологических задач, изучение вопросов сохранения окружающей среды и здоровья человека.</w:t>
      </w:r>
    </w:p>
    <w:p w:rsidR="00D1303A" w:rsidRPr="00D1303A" w:rsidRDefault="00D1303A" w:rsidP="00D1303A">
      <w:pPr>
        <w:numPr>
          <w:ilvl w:val="0"/>
          <w:numId w:val="1"/>
        </w:numPr>
        <w:shd w:val="clear" w:color="auto" w:fill="FFFFFF"/>
        <w:autoSpaceDN w:val="0"/>
        <w:spacing w:after="0" w:line="240" w:lineRule="auto"/>
        <w:ind w:left="57" w:firstLine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Обеспечить благоприятные условия для успешной сдачи государственной итоговой</w:t>
      </w:r>
    </w:p>
    <w:p w:rsidR="00D1303A" w:rsidRPr="00D1303A" w:rsidRDefault="00D1303A" w:rsidP="00D1303A">
      <w:pPr>
        <w:shd w:val="clear" w:color="auto" w:fill="FFFFFF"/>
        <w:spacing w:after="0" w:line="240" w:lineRule="auto"/>
        <w:ind w:left="57" w:firstLine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аттестации по биологии.</w:t>
      </w:r>
    </w:p>
    <w:p w:rsidR="00D1303A" w:rsidRPr="00D1303A" w:rsidRDefault="00D1303A" w:rsidP="00D1303A">
      <w:pPr>
        <w:spacing w:after="0" w:line="20" w:lineRule="atLeast"/>
        <w:ind w:firstLine="227"/>
        <w:rPr>
          <w:rFonts w:ascii="Times New Roman" w:hAnsi="Times New Roman" w:cs="Times New Roman"/>
          <w:sz w:val="24"/>
          <w:szCs w:val="24"/>
        </w:rPr>
      </w:pPr>
    </w:p>
    <w:p w:rsidR="00D1303A" w:rsidRPr="00D1303A" w:rsidRDefault="00D1303A" w:rsidP="00D130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Важным направлением программы является систематическая работа с тестовыми заданиями, отработка демоверсий предыдущих лет, грамотное заполнение бланков регистрации и бланков ответов 1 и 2.</w:t>
      </w:r>
    </w:p>
    <w:p w:rsidR="00D1303A" w:rsidRPr="00D1303A" w:rsidRDefault="00D1303A" w:rsidP="00D1303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3A" w:rsidRPr="00D1303A" w:rsidRDefault="00D1303A" w:rsidP="00191B51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и роль учебного курса</w:t>
      </w:r>
    </w:p>
    <w:p w:rsidR="00D1303A" w:rsidRPr="00D1303A" w:rsidRDefault="00D1303A" w:rsidP="00D1303A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Изучение материала данного курса целенаправленно на подготовку школьников к государст</w:t>
      </w:r>
      <w:r w:rsidR="00247C4E">
        <w:rPr>
          <w:rFonts w:ascii="Times New Roman" w:hAnsi="Times New Roman" w:cs="Times New Roman"/>
          <w:sz w:val="24"/>
          <w:szCs w:val="24"/>
        </w:rPr>
        <w:t>венной итоговой аттестации</w:t>
      </w:r>
      <w:r w:rsidRPr="00D1303A">
        <w:rPr>
          <w:rFonts w:ascii="Times New Roman" w:hAnsi="Times New Roman" w:cs="Times New Roman"/>
          <w:sz w:val="24"/>
          <w:szCs w:val="24"/>
        </w:rPr>
        <w:t>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На уроках биологии в 9  классах недостаточное количество часов отведено для тщательной отработки знаний и умений базового уровня. С этой целью при проведении индивидуальных и групповых занятий особое внимание целесообразно уделить повторению и закреплению наиболее значимых и наиболее трудно усваиваемых  школьниками знаний   из основной школы, изучаемых на заключительном этапе биологического образования. 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1303A">
        <w:rPr>
          <w:rFonts w:ascii="Times New Roman" w:hAnsi="Times New Roman" w:cs="Times New Roman"/>
          <w:sz w:val="24"/>
          <w:szCs w:val="24"/>
        </w:rPr>
        <w:t>Программа курса «Подготовка к ОГЭ по биологии» позволит расширить и систематизировать знания учащихся о важнейших признаках основных царств живой природы: животных, растений, грибов, бактерий и простейших организмов; классификации растений и животных: отдел (тип), класс; об усложнении растений и животных в процессе эволюции; о биоразнообразии как основы устойчивости биосферы и результата эволюции.</w:t>
      </w:r>
      <w:proofErr w:type="gramEnd"/>
    </w:p>
    <w:p w:rsidR="00D1303A" w:rsidRPr="00D1303A" w:rsidRDefault="00D1303A" w:rsidP="00D1303A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     Учитывая результаты анализа экзаменуемых на протяжении нескольких лет, при подготовке к ОГЭ  следует обратить внимание на закрепление материала, который ежегодно вызывает затруднения: химическая организация клетки; обмен веществ и превращение энергии; </w:t>
      </w:r>
      <w:r w:rsidRPr="00D13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нейрогуморальная регуляция физиологических процессов, протекающих в организме человека, характеристика классов покрытосеменных растений, позвоночных животных.</w:t>
      </w:r>
    </w:p>
    <w:p w:rsidR="00D1303A" w:rsidRPr="00D1303A" w:rsidRDefault="00D1303A" w:rsidP="00D1303A">
      <w:pPr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Особое внимание следует уделить формированию у школьников умений обосновывать сущность биологических процессов и явлений, наследственности и изменчивости, норм и правил здорового образа жизни, поведения человека в природе, последствий глобальных изменений в биосфере; устанавливать единство и эволюцию органического мира, взаимосвязь строения и функций клеток, тканей, организма и окружающей среды; выявлять причинно-следственные связи в природе;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формулировать мировоззренческие выводы на основе знаний биологических теорий, законов, закономерностей.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/>
          <w:sz w:val="24"/>
          <w:szCs w:val="24"/>
        </w:rPr>
        <w:t xml:space="preserve">В соответствии с кодификатором элементов содержания и требований к уровню подготовки выпускников по биологии содержание курса поделено на 5 содержательных блоков. Содержание этих блоков направлено на активизацию, систематизацию знаний об основных положениях биологических законов, теорий, закономерностей, гипотез, строение и признаков биологических объектов; сущности биологических процессов и явлений; особенностей строения и жизнедеятельности организма человека. 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303A">
        <w:rPr>
          <w:rFonts w:ascii="Times New Roman" w:hAnsi="Times New Roman"/>
          <w:b/>
          <w:bCs/>
          <w:sz w:val="24"/>
          <w:szCs w:val="24"/>
        </w:rPr>
        <w:t xml:space="preserve">Первый блок «Биология как наука» </w:t>
      </w:r>
      <w:r w:rsidRPr="00D1303A">
        <w:rPr>
          <w:rFonts w:ascii="Times New Roman" w:hAnsi="Times New Roman"/>
          <w:sz w:val="24"/>
          <w:szCs w:val="24"/>
        </w:rPr>
        <w:t>включает в себя задания, контролирующие знания: о роли биологии в формировании современной естественнонаучной картины мира, в практической деятельности людей; методах изучения живых объектов (наблюдение, описание, измерение, эксперимент).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303A">
        <w:rPr>
          <w:rFonts w:ascii="Times New Roman" w:hAnsi="Times New Roman"/>
          <w:b/>
          <w:bCs/>
          <w:sz w:val="24"/>
          <w:szCs w:val="24"/>
        </w:rPr>
        <w:t xml:space="preserve">Второй блок «Признаки живых организмов» </w:t>
      </w:r>
      <w:r w:rsidRPr="00D1303A">
        <w:rPr>
          <w:rFonts w:ascii="Times New Roman" w:hAnsi="Times New Roman"/>
          <w:sz w:val="24"/>
          <w:szCs w:val="24"/>
        </w:rPr>
        <w:t>представлен заданиями, проверяющими знания: о строении, функциях и многообразии клеток, тканей, органов и систем органов; признаках живых организмов, наследственности и изменчивости; способах размножения, приемах выращивания растений и разведения животных.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1303A">
        <w:rPr>
          <w:rFonts w:ascii="Times New Roman" w:hAnsi="Times New Roman"/>
          <w:b/>
          <w:bCs/>
          <w:sz w:val="24"/>
          <w:szCs w:val="24"/>
        </w:rPr>
        <w:t>Третий блок «Система, многообразие и эволюция живой природы»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303A">
        <w:rPr>
          <w:rFonts w:ascii="Times New Roman" w:hAnsi="Times New Roman"/>
          <w:sz w:val="24"/>
          <w:szCs w:val="24"/>
        </w:rPr>
        <w:t>содержит задания, контролирующие знания: о важнейших отличительных признаках основных царств живой природы (Животные, Растения, Грибы, Бактерии, Вирусы); классификации растений и животных (отдел (тип), класс); об усложнении растений и животных в процессе эволюции; о биоразнообразии как основе устойчивости биосферы и результате эволюции.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1303A">
        <w:rPr>
          <w:rFonts w:ascii="Times New Roman" w:hAnsi="Times New Roman"/>
          <w:b/>
          <w:bCs/>
          <w:sz w:val="24"/>
          <w:szCs w:val="24"/>
        </w:rPr>
        <w:t xml:space="preserve">Четвертый блок «Человек и его здоровье» </w:t>
      </w:r>
      <w:r w:rsidRPr="00D1303A">
        <w:rPr>
          <w:rFonts w:ascii="Times New Roman" w:hAnsi="Times New Roman"/>
          <w:sz w:val="24"/>
          <w:szCs w:val="24"/>
        </w:rPr>
        <w:t>содержит задания, выявляющие знания: о происхождении человека и его биосоциальной природе, высшей нервной деятельности и об особенностях поведения человека; строении и жизнедеятельности органов и систем органов (нервной, эндокринной, кровеносной, лимфатической, дыхания, выделения, пищеварения, половой, опоры и движения); внутренней среде, об иммунитете, органах</w:t>
      </w:r>
      <w:proofErr w:type="gramEnd"/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303A">
        <w:rPr>
          <w:rFonts w:ascii="Times New Roman" w:hAnsi="Times New Roman"/>
          <w:sz w:val="24"/>
          <w:szCs w:val="24"/>
        </w:rPr>
        <w:t>чувств, о нейрогуморальной регуляции процессов жизнедеятельности; санитарно-гигиенических нормах и правилах здорового образа жизни.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303A">
        <w:rPr>
          <w:rFonts w:ascii="Times New Roman" w:hAnsi="Times New Roman"/>
          <w:b/>
          <w:bCs/>
          <w:sz w:val="24"/>
          <w:szCs w:val="24"/>
        </w:rPr>
        <w:t xml:space="preserve">Пятый блок «Взаимосвязи организмов и окружающей среды» </w:t>
      </w:r>
      <w:r w:rsidRPr="00D1303A">
        <w:rPr>
          <w:rFonts w:ascii="Times New Roman" w:hAnsi="Times New Roman"/>
          <w:sz w:val="24"/>
          <w:szCs w:val="24"/>
        </w:rPr>
        <w:t>содержит задания, проверяющие знания: о системной организации живой природы, об экологических факторах, о взаимодействии разных видов в природе; об естественных и искусственных экосистемах и о входящих в них компонентах, пищевых связях; об экологических проблемах, их влиянии на собственную жизнь и жизнь других людей; о правилах поведения в природе.</w:t>
      </w:r>
    </w:p>
    <w:p w:rsidR="00D1303A" w:rsidRPr="00D1303A" w:rsidRDefault="00D1303A" w:rsidP="00D130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303A" w:rsidRPr="00D1303A" w:rsidRDefault="00D1303A" w:rsidP="00D1303A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     В ходе групповых занятий следует уделять большое внимание формированию предметной компетентности - природоохранной,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>, исследовательской, формированию у учащихся умений работать с текстом, рисунками, схемами, извлекать и анализировать информацию из различных источников. Сформировать умение четко и кратко, по существу вопроса письменно излагать свои мысли при выполнении заданий со свободным развёрнутым ответом.</w:t>
      </w:r>
    </w:p>
    <w:p w:rsidR="00D1303A" w:rsidRPr="00D1303A" w:rsidRDefault="00D1303A" w:rsidP="00D1303A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     В качестве текущего контроля знаний и умений обучающихся предусмотрено проведение промежуточного тестирования по пройденным темам, итоговая проверка знаний – в виде выполнения демонстрационных вариантов ОГЭ за 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текущий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и прошедший года.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r w:rsidRPr="00D1303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D1303A">
        <w:rPr>
          <w:rFonts w:ascii="Times New Roman" w:hAnsi="Times New Roman" w:cs="Times New Roman"/>
          <w:color w:val="000000"/>
          <w:sz w:val="24"/>
          <w:szCs w:val="24"/>
        </w:rPr>
        <w:t>рассчитана на 34 часа в год, 1 час в неделю.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303A">
        <w:rPr>
          <w:rFonts w:ascii="Times New Roman" w:hAnsi="Times New Roman"/>
          <w:b/>
          <w:sz w:val="28"/>
          <w:szCs w:val="28"/>
        </w:rPr>
        <w:t xml:space="preserve">Формы работы с </w:t>
      </w:r>
      <w:proofErr w:type="gramStart"/>
      <w:r w:rsidRPr="00D1303A">
        <w:rPr>
          <w:rFonts w:ascii="Times New Roman" w:hAnsi="Times New Roman"/>
          <w:b/>
          <w:sz w:val="28"/>
          <w:szCs w:val="28"/>
        </w:rPr>
        <w:t>обучающимися</w:t>
      </w:r>
      <w:proofErr w:type="gramEnd"/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303A" w:rsidRPr="00D1303A" w:rsidRDefault="00D1303A" w:rsidP="00247C4E">
      <w:pPr>
        <w:widowControl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8"/>
          <w:lang w:val="en-US"/>
        </w:rPr>
      </w:pPr>
    </w:p>
    <w:p w:rsidR="00D1303A" w:rsidRPr="00D1303A" w:rsidRDefault="00D1303A" w:rsidP="00D1303A">
      <w:pPr>
        <w:widowControl w:val="0"/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8"/>
          <w:lang w:val="en-US"/>
        </w:rPr>
      </w:pPr>
      <w:proofErr w:type="spellStart"/>
      <w:r w:rsidRPr="00D1303A">
        <w:rPr>
          <w:rFonts w:ascii="Times New Roman" w:eastAsia="Calibri" w:hAnsi="Times New Roman" w:cs="Times New Roman"/>
          <w:sz w:val="24"/>
          <w:szCs w:val="28"/>
          <w:lang w:val="en-US"/>
        </w:rPr>
        <w:t>Индивидуальные</w:t>
      </w:r>
      <w:proofErr w:type="spellEnd"/>
      <w:r w:rsidRPr="00D1303A">
        <w:rPr>
          <w:rFonts w:ascii="Times New Roman" w:eastAsia="Calibri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D1303A">
        <w:rPr>
          <w:rFonts w:ascii="Times New Roman" w:eastAsia="Calibri" w:hAnsi="Times New Roman" w:cs="Times New Roman"/>
          <w:sz w:val="24"/>
          <w:szCs w:val="28"/>
          <w:lang w:val="en-US"/>
        </w:rPr>
        <w:t>консультации</w:t>
      </w:r>
      <w:proofErr w:type="spellEnd"/>
    </w:p>
    <w:p w:rsidR="00D1303A" w:rsidRPr="00D1303A" w:rsidRDefault="00D1303A" w:rsidP="00D1303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303A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1303A">
        <w:rPr>
          <w:rFonts w:ascii="Times New Roman" w:hAnsi="Times New Roman"/>
          <w:sz w:val="24"/>
          <w:szCs w:val="28"/>
        </w:rPr>
        <w:t>Полученные знания должны помочь учащимся:</w:t>
      </w:r>
    </w:p>
    <w:p w:rsidR="00D1303A" w:rsidRPr="00D1303A" w:rsidRDefault="00D1303A" w:rsidP="00D1303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1303A">
        <w:rPr>
          <w:rFonts w:ascii="Times New Roman" w:hAnsi="Times New Roman"/>
          <w:sz w:val="24"/>
          <w:szCs w:val="28"/>
        </w:rPr>
        <w:t>- успешно сдать экзамен по биологии;</w:t>
      </w:r>
    </w:p>
    <w:p w:rsidR="00D1303A" w:rsidRPr="00D1303A" w:rsidRDefault="00D1303A" w:rsidP="00D1303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1303A">
        <w:rPr>
          <w:rFonts w:ascii="Times New Roman" w:hAnsi="Times New Roman"/>
          <w:sz w:val="24"/>
          <w:szCs w:val="28"/>
        </w:rPr>
        <w:t>- определиться в выборе индивидуальных образовательных потребностей;</w:t>
      </w:r>
    </w:p>
    <w:p w:rsidR="00D1303A" w:rsidRPr="00D1303A" w:rsidRDefault="00D1303A" w:rsidP="00D1303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1303A">
        <w:rPr>
          <w:rFonts w:ascii="Times New Roman" w:hAnsi="Times New Roman"/>
          <w:sz w:val="24"/>
          <w:szCs w:val="28"/>
        </w:rPr>
        <w:t>- закрепляют и систематизируют знания по основным разделам пройденного курса биологии 5-9 классы образовательной школы.</w:t>
      </w:r>
    </w:p>
    <w:p w:rsidR="00D1303A" w:rsidRPr="00D1303A" w:rsidRDefault="00D1303A" w:rsidP="00D1303A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D1303A">
        <w:rPr>
          <w:rFonts w:ascii="Times New Roman" w:hAnsi="Times New Roman"/>
          <w:sz w:val="24"/>
          <w:szCs w:val="28"/>
        </w:rPr>
        <w:t>- обрабатывают применения теоретических знаний на практике решения заданий, формирующие научную картину мира.</w:t>
      </w:r>
    </w:p>
    <w:p w:rsidR="00D1303A" w:rsidRPr="00D1303A" w:rsidRDefault="00D1303A" w:rsidP="00D1303A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D1303A" w:rsidRPr="00D1303A" w:rsidRDefault="00D1303A" w:rsidP="00D1303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303A">
        <w:rPr>
          <w:rFonts w:ascii="Times New Roman" w:hAnsi="Times New Roman" w:cs="Times New Roman"/>
          <w:b/>
          <w:sz w:val="28"/>
          <w:szCs w:val="28"/>
        </w:rPr>
        <w:t>Тематическое планирование по курсу</w:t>
      </w: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5985"/>
        <w:gridCol w:w="3347"/>
      </w:tblGrid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13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D13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5985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Разделы, темы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5" w:type="dxa"/>
          </w:tcPr>
          <w:p w:rsidR="00D1303A" w:rsidRPr="00D1303A" w:rsidRDefault="00D1303A" w:rsidP="00D13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5" w:type="dxa"/>
          </w:tcPr>
          <w:p w:rsidR="00D1303A" w:rsidRPr="00D1303A" w:rsidRDefault="00D1303A" w:rsidP="00D13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1. Биология как наука. Методы биологии.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5" w:type="dxa"/>
          </w:tcPr>
          <w:p w:rsidR="00D1303A" w:rsidRPr="00D1303A" w:rsidRDefault="00D1303A" w:rsidP="00D13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2. Признаки живых организмов.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5" w:type="dxa"/>
          </w:tcPr>
          <w:p w:rsidR="00D1303A" w:rsidRPr="00D1303A" w:rsidRDefault="00D1303A" w:rsidP="00D13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3. Система, многообразие и эволюция живой природы.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5" w:type="dxa"/>
          </w:tcPr>
          <w:p w:rsidR="00D1303A" w:rsidRPr="00D1303A" w:rsidRDefault="00D1303A" w:rsidP="00D13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4.  Человек и его здоровье.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5" w:type="dxa"/>
          </w:tcPr>
          <w:p w:rsidR="00D1303A" w:rsidRPr="00D1303A" w:rsidRDefault="00D1303A" w:rsidP="00D13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5.  Взаимосвязи организмов и окружающей среды.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85" w:type="dxa"/>
          </w:tcPr>
          <w:p w:rsidR="00D1303A" w:rsidRPr="00D1303A" w:rsidRDefault="00D1303A" w:rsidP="00D13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6. «Решение демонстрационных вариантов ГИА».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03A" w:rsidRPr="00D1303A" w:rsidTr="00191B51">
        <w:tc>
          <w:tcPr>
            <w:tcW w:w="664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5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3347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30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D1303A" w:rsidRPr="00D1303A" w:rsidRDefault="00D1303A" w:rsidP="00D130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03A">
        <w:rPr>
          <w:rFonts w:ascii="Times New Roman" w:hAnsi="Times New Roman" w:cs="Times New Roman"/>
          <w:b/>
          <w:sz w:val="28"/>
          <w:szCs w:val="28"/>
        </w:rPr>
        <w:t>Содержание изучаемого курса</w:t>
      </w:r>
    </w:p>
    <w:p w:rsidR="00D1303A" w:rsidRPr="00D1303A" w:rsidRDefault="00D1303A" w:rsidP="00D1303A">
      <w:pPr>
        <w:spacing w:after="0" w:line="240" w:lineRule="auto"/>
        <w:ind w:firstLine="709"/>
        <w:jc w:val="center"/>
        <w:rPr>
          <w:i/>
          <w:iCs/>
          <w:sz w:val="23"/>
          <w:szCs w:val="23"/>
        </w:rPr>
      </w:pP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1.Биология как наука. Методы биологии.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 Биологический эксперимент. Наблюдение, описание, измерение биологических объектов.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2.Признаки живых организмов.</w:t>
      </w:r>
    </w:p>
    <w:p w:rsidR="00D1303A" w:rsidRPr="00D1303A" w:rsidRDefault="00D1303A" w:rsidP="00D1303A">
      <w:pPr>
        <w:numPr>
          <w:ilvl w:val="1"/>
          <w:numId w:val="8"/>
        </w:numPr>
        <w:shd w:val="clear" w:color="auto" w:fill="FFFFFF"/>
        <w:autoSpaceDN w:val="0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Клеточное строение организмов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Клеточное строение организмов как доказательство их родства, единства живой природы. Клетка как биологическая система. Неорганические вещества: вода и минеральные соли. Органические вещества клетки – белки, углеводы, нуклеиновые кислоты, АТФ и другие макроэргические вещества. Гены и хромосомы.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Нарушения в строении и функционировании клеток – одна из причин заболеваний организмов. Биологические мембраны. Строение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эукариотической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клетки. Мембранные и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немембранные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органоиды. Органоиды клетки, их структура, назначение в клетке. Органоиды клеток представителей разных таксонов. Включения клетки,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цитоскелет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– принципы организации, функции в клетке. Вирусы – неклеточные формы жизни.</w:t>
      </w:r>
    </w:p>
    <w:p w:rsidR="00D1303A" w:rsidRPr="00D1303A" w:rsidRDefault="00D1303A" w:rsidP="00D1303A">
      <w:pPr>
        <w:numPr>
          <w:ilvl w:val="1"/>
          <w:numId w:val="9"/>
        </w:numPr>
        <w:shd w:val="clear" w:color="auto" w:fill="FFFFFF"/>
        <w:autoSpaceDN w:val="0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Признаки живых организмов.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Признаки организмов. Наследственность и изменчивость – свойства организмов. Прокариоты и эукариоты. Строение ядра. Нуклеиновые кислоты, их роль в клетке. Классификация организмов по способам питания. Одноклеточные и многоклеточные организмы. Ткани, органы, системы органов растений и животных, выявление изменчивости организмов. Приемы выращивания и размножения растений и домашних животных, ухода за ними.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3. Система, многообразие и эволюция живой природы.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3.1 Царство Бактерии.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Царство Бактерии. Роль бактерий в природе, жизни человека и собственной деятельности. Бактерии – возбудители заболеваний растений, животных, человека.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3.2 Царство Грибы.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Царство Грибы. Лишайники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>рганизация, классификация, роль и место в биосфере, значение для человека.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3.3 Царство Растения.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Царство Растения. Систематический обзор царства Растения: мхи, папоротникообразные, голосеменные и покрытосеменные (цветковые). Ткани и органы высших растений. Основные семейства цветковых растений.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3.4. Царство Животные.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Царство Животные. Систематический обзор царства Животные. Общая характеристика беспозвоночных животных. Кишечнополостные. Плоские черви. Круглые черви. Кольчатые черви. Моллюски. Членистоногие. Тип Хордовые. Общая характеристика надклассов классов: Рыбы, Четвероногие. Характеристика классов животных: Земноводные, Пресмыкающиеся, Птицы, Млекопитающие.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3.5 Учение об эволюции органического мира.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4.Человек и его здоровье.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4.1. Сходство человека с животными и отличие от них. Общий план строения и процессы жизнедеятельности человека.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Сходство человека с животными и отличие от них. Общий план строения и процессы жизнедеятельности человека.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4.2. Нейрогуморальная регуляция процессов жизнедеятельности организма.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Нейрогуморальная регуляция процессов жизнедеятельности организма. Рефлекторная дуга. Железы внутренней секреции. Эндокринный аппарат. Его роль в общей регуляции функций организма человека. Нервная система человека. Рефлекс. Состав центрального и периферического отделов нервной системы. Вегетативная нервная система. Строение спинного и головного мозга.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4.3. Питание. Система пищеварения. Роль ферментов в пищеварении.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Питание. Система пищеварения. Роль ферментов в пищеварении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Дыхание. Система дыхания.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Дыхание. Система дыхания.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4.5. Внутренняя среда организма.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Внутренняя среда организма: кровь, лимфа, тканевая жидкость. Кровь и кровообращение. Состав и функции крови. Кроветворение. Роль клеток крови в жизнедеятельности организма. Взаимосвязь систем внутренней среды организма: крови, лимфы и тканевой жидкости. Иммунитет. Системы иммунитета. Виды иммунитета. Клеточный и гуморальный иммунитет. Кровеносная система. Сердце. Работа и регуляция.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4.6. Транспорт веществ. Кровеносная и лимфатическая системы.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Транспорт веществ. Кровеносная и лимфатическая системы. Структурно-функциональные единицы органов.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4.7. Обмен веществ и превращение энергии.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Обмен веществ и превращение энергии в организме человека. Витамины.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4.8. Выделение продуктов жизнедеятельности. Система выделения.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Выделение продуктов жизнедеятельности. Система выделения. Структурно-функциональные единицы органов.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4.9. Покровы тела и их функции.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Покровы тела и их функции.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4.10. Размножение и развитие организма человека.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Размножение и развитие организма человека. Система размножения. Индивидуальное развитие человека. Эмбриональный и постэмбриональный периоды. Структурно-функциональные единицы органов. Наследование признаков у человека. Наследственные болезни, их причины и предупреждение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4.11. Опора и движение. Опорно-двигательный аппарат.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Опора и движение. Опорно-двигательный аппарат. Структурно-функциональные единицы органов.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4.12. Органы чувств, их роль в жизни человека.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Органы чувств, их роль в жизни человека. Структурно-функциональные единицы органов.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4.13. Психология и поведение человека. Высшая нервная деятельность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Психология и поведение человека. Высшая нервная деятельность Условные и безусловные рефлексы, их биологическое значение. Познавательная деятельность мозга. Сон, его значение. Биологическая природа и социальная сущность человека. Сознание человека. Память, эмоции, речь, мышление.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Индивидуальные особенности личности: способности,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темперамент, характер. Роль обучения и воспитания в развитии психики и поведения человека.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4.14. Гигиена. Здоровый образ жизни. Инфекционные заболевания.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Соблюдение санитарно-гигиенических норм и правил здорового образа жизни. Переливание крови. Профилактические прививки. Уход за кожей, волосами, ногтями. 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Факторы риска: несбалансированное питание, гиподинамия, курение, употребление алкоголя и наркотиков, стресс, вредные условия труда, и др. Инфекционные заболевания: грипп, гепатит, ВИЧ-инфекция и другие инфекционные заболевания (кишечные, мочеполовые, органов дыхания).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ожогов, обморожений, нарушения зрения и слуха.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4.15. Приемы оказания первой доврачебной помощи при неотложных ситуациях.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Приемы оказания первой доврачебной помощи при отравлении некачественными продуктами, ядовитыми грибами и растениями, угарным газом, спасении утопающего; кровотечениях; травмах опорно-двигательного аппарата, ожогах, обморожениях, повреждении зрения.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5.Взаимосвязи организмов и окружающей среды.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5.1. Влияние экологических факторов на организмы. Взаимодействия видов.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Влияние экологических факторов на организмы. Приспособления организмов к различным экологическим факторам. Популяция. Взаимодействия разных видов (конкуренция, хищничество, симбиоз, паразитизм). Сезонные изменения в живой природе.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Экосистемная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живой природы.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Экосистемная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живой природы. Роль производителей, потребителей и разрушителей органических веществ в экосистемах и круговороте веще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ироде. Пищевые связи в экосистеме. Цепи питания. Особенности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агроэкосистем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5.3. Учение о биосфере.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Биосфера – глобальная экосистема.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экосистемы.</w:t>
      </w:r>
    </w:p>
    <w:p w:rsidR="00D1303A" w:rsidRPr="00D1303A" w:rsidRDefault="00D1303A" w:rsidP="00D1303A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 6. «Решение демонстрационных вариантов ОГЭ»</w:t>
      </w:r>
    </w:p>
    <w:p w:rsidR="00D1303A" w:rsidRPr="00D1303A" w:rsidRDefault="00D1303A" w:rsidP="00D1303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303A" w:rsidRPr="00D1303A" w:rsidRDefault="00D1303A" w:rsidP="00D1303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1303A">
        <w:rPr>
          <w:rFonts w:ascii="Times New Roman" w:hAnsi="Times New Roman" w:cs="Times New Roman"/>
          <w:b/>
          <w:sz w:val="28"/>
          <w:szCs w:val="24"/>
        </w:rPr>
        <w:t>Планируемые результаты  освоения курса</w:t>
      </w:r>
    </w:p>
    <w:p w:rsidR="00D1303A" w:rsidRPr="00D1303A" w:rsidRDefault="00D1303A" w:rsidP="00D1303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D130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 развитие внимательности, настойчивости, целеустремлённости, умения преодолевать трудности — качеств весьма важных в практической деятельности любого человека; воспитание чувства справедливости, ответственности; развитие самостоятельности суждений, независимости и нестандартности мышления.</w:t>
      </w:r>
    </w:p>
    <w:p w:rsidR="00D1303A" w:rsidRPr="00D1303A" w:rsidRDefault="00D1303A" w:rsidP="00D13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1. Готовность и способность </w:t>
      </w:r>
      <w:proofErr w:type="gramStart"/>
      <w:r w:rsidRPr="00D130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1303A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D1303A" w:rsidRPr="00D1303A" w:rsidRDefault="00D1303A" w:rsidP="00D13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1303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1303A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1303A" w:rsidRPr="00D1303A" w:rsidRDefault="00D1303A" w:rsidP="00D13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lastRenderedPageBreak/>
        <w:t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D1303A" w:rsidRPr="00D1303A" w:rsidRDefault="00D1303A" w:rsidP="00D13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D1303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1303A">
        <w:rPr>
          <w:rFonts w:ascii="Times New Roman" w:hAnsi="Times New Roman" w:cs="Times New Roman"/>
          <w:sz w:val="24"/>
          <w:szCs w:val="24"/>
        </w:rPr>
        <w:t xml:space="preserve"> ценности здорового и безопасного образа жизни; </w:t>
      </w:r>
      <w:proofErr w:type="spellStart"/>
      <w:r w:rsidRPr="00D1303A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D1303A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D1303A" w:rsidRPr="00D1303A" w:rsidRDefault="00D1303A" w:rsidP="00D1303A">
      <w:pPr>
        <w:spacing w:after="0" w:line="240" w:lineRule="auto"/>
        <w:jc w:val="both"/>
      </w:pPr>
      <w:r w:rsidRPr="00D1303A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D1303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1303A">
        <w:rPr>
          <w:rFonts w:ascii="Times New Roman" w:hAnsi="Times New Roman" w:cs="Times New Roman"/>
          <w:sz w:val="24"/>
          <w:szCs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303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1303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i/>
          <w:sz w:val="24"/>
          <w:szCs w:val="24"/>
        </w:rPr>
        <w:t>Регулятивные УУД</w:t>
      </w:r>
      <w:r w:rsidRPr="00D130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Определять и формулировать цель деятельности с помощью учителя. Проговаривать последовательность действий. Учиться работать по предложенному учителем плану. Учиться отличать </w:t>
      </w:r>
      <w:proofErr w:type="gramStart"/>
      <w:r w:rsidRPr="00D1303A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D1303A">
        <w:rPr>
          <w:rFonts w:ascii="Times New Roman" w:hAnsi="Times New Roman" w:cs="Times New Roman"/>
          <w:sz w:val="24"/>
          <w:szCs w:val="24"/>
        </w:rPr>
        <w:t xml:space="preserve"> выполненное задание от неверного. Учиться совместно с учителем и другими учениками давать</w:t>
      </w:r>
      <w:r w:rsidRPr="00D1303A">
        <w:rPr>
          <w:rFonts w:ascii="Times New Roman" w:hAnsi="Times New Roman" w:cs="Times New Roman"/>
          <w:sz w:val="24"/>
          <w:szCs w:val="24"/>
        </w:rPr>
        <w:sym w:font="Symbol" w:char="F02D"/>
      </w:r>
      <w:r w:rsidRPr="00D1303A">
        <w:rPr>
          <w:rFonts w:ascii="Times New Roman" w:hAnsi="Times New Roman" w:cs="Times New Roman"/>
          <w:sz w:val="24"/>
          <w:szCs w:val="24"/>
        </w:rPr>
        <w:t xml:space="preserve"> эмоциональную оценку деятельности товарищей. </w:t>
      </w:r>
    </w:p>
    <w:p w:rsidR="00D1303A" w:rsidRPr="00D1303A" w:rsidRDefault="00D1303A" w:rsidP="00D1303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D1303A" w:rsidRPr="00D1303A" w:rsidRDefault="00D1303A" w:rsidP="00D1303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D1303A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D1303A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D1303A" w:rsidRPr="00D1303A" w:rsidRDefault="00D1303A" w:rsidP="00D1303A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D1303A" w:rsidRPr="00D1303A" w:rsidRDefault="00D1303A" w:rsidP="00D1303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lastRenderedPageBreak/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i/>
          <w:sz w:val="24"/>
          <w:szCs w:val="24"/>
        </w:rPr>
        <w:t>Познавательные УУД</w:t>
      </w:r>
      <w:r w:rsidRPr="00D130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Ориентироваться в своей системе знаний: отличать новое от уже известного с помощью учителя.  Делать предварительный отбор источников информации. Добывать новые знания: находить ответы на вопросы. Перерабатывать полученную информацию: делать выводы в результате совместной работы всего класса. </w:t>
      </w:r>
    </w:p>
    <w:p w:rsidR="00D1303A" w:rsidRPr="00D1303A" w:rsidRDefault="00D1303A" w:rsidP="00D1303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1303A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D1303A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i/>
          <w:sz w:val="24"/>
          <w:szCs w:val="24"/>
        </w:rPr>
        <w:t>Коммуникативные УУД</w:t>
      </w:r>
      <w:r w:rsidRPr="00D1303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303A" w:rsidRPr="00D1303A" w:rsidRDefault="00D1303A" w:rsidP="00D130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 Донести свою позицию до других: оформлять свою мысль в устной и письменной речи (на уровне одного предложения или небольшого текста).  Слушать и понимать речь других. Читать и пересказывать текст. Совместно договариваться о правилах общения и поведения в школе и следовать им.  Учиться выполнять различные роли в группе (лидера, исполнителя,</w:t>
      </w:r>
      <w:r w:rsidRPr="00D1303A">
        <w:rPr>
          <w:rFonts w:ascii="Times New Roman" w:hAnsi="Times New Roman" w:cs="Times New Roman"/>
          <w:sz w:val="24"/>
          <w:szCs w:val="24"/>
        </w:rPr>
        <w:sym w:font="Symbol" w:char="F02D"/>
      </w:r>
      <w:r w:rsidRPr="00D1303A">
        <w:rPr>
          <w:rFonts w:ascii="Times New Roman" w:hAnsi="Times New Roman" w:cs="Times New Roman"/>
          <w:sz w:val="24"/>
          <w:szCs w:val="24"/>
        </w:rPr>
        <w:t xml:space="preserve"> критика).</w:t>
      </w:r>
    </w:p>
    <w:p w:rsidR="00D1303A" w:rsidRPr="00D1303A" w:rsidRDefault="00D1303A" w:rsidP="00D1303A">
      <w:pPr>
        <w:widowControl w:val="0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D1303A" w:rsidRPr="00D1303A" w:rsidRDefault="00D1303A" w:rsidP="00D130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</w:t>
      </w:r>
    </w:p>
    <w:p w:rsidR="00D1303A" w:rsidRPr="00D1303A" w:rsidRDefault="00D1303A" w:rsidP="00D1303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D1303A" w:rsidRPr="00D1303A" w:rsidRDefault="00D1303A" w:rsidP="00D1303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lastRenderedPageBreak/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D1303A" w:rsidRPr="00D1303A" w:rsidRDefault="00D1303A" w:rsidP="00D1303A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1303A" w:rsidRPr="00D1303A" w:rsidRDefault="00D1303A" w:rsidP="00D13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03A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03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объяснять механизмы наследственности и изменчивости, возникновения приспособленности, процесс видообразования;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D1303A">
        <w:rPr>
          <w:rFonts w:ascii="Times New Roman" w:hAnsi="Times New Roman" w:cs="Times New Roman"/>
          <w:sz w:val="24"/>
          <w:szCs w:val="24"/>
        </w:rPr>
        <w:t>агроценозах</w:t>
      </w:r>
      <w:proofErr w:type="spellEnd"/>
      <w:r w:rsidRPr="00D1303A">
        <w:rPr>
          <w:rFonts w:ascii="Times New Roman" w:hAnsi="Times New Roman" w:cs="Times New Roman"/>
          <w:sz w:val="24"/>
          <w:szCs w:val="24"/>
        </w:rPr>
        <w:t>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D1303A" w:rsidRPr="00D1303A" w:rsidRDefault="00D1303A" w:rsidP="00D1303A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03A" w:rsidRPr="00D1303A" w:rsidRDefault="00D1303A" w:rsidP="00D1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03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D1303A" w:rsidRPr="00D1303A" w:rsidRDefault="00D1303A" w:rsidP="00D1303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D1303A">
        <w:rPr>
          <w:rFonts w:ascii="Times New Roman" w:hAnsi="Times New Roman" w:cs="Times New Roman"/>
          <w:iCs/>
          <w:sz w:val="24"/>
          <w:szCs w:val="24"/>
        </w:rPr>
        <w:t>;</w:t>
      </w:r>
    </w:p>
    <w:p w:rsidR="00D1303A" w:rsidRPr="00D1303A" w:rsidRDefault="00D1303A" w:rsidP="00D1303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D1303A" w:rsidRPr="00D1303A" w:rsidRDefault="00D1303A" w:rsidP="00D1303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словарях, справочниках, Интернет ресурсах, анализировать и оценивать ее, переводить из одной формы в другую;</w:t>
      </w:r>
    </w:p>
    <w:p w:rsidR="00D1303A" w:rsidRPr="00D1303A" w:rsidRDefault="00D1303A" w:rsidP="00D1303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D1303A" w:rsidRPr="00D1303A" w:rsidRDefault="00D1303A" w:rsidP="00D1303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303A">
        <w:rPr>
          <w:rFonts w:ascii="Times New Roman" w:hAnsi="Times New Roman" w:cs="Times New Roman"/>
          <w:iCs/>
          <w:sz w:val="24"/>
          <w:szCs w:val="24"/>
        </w:rPr>
        <w:lastRenderedPageBreak/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D1303A" w:rsidRPr="00D1303A" w:rsidRDefault="00D1303A" w:rsidP="00D1303A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1303A">
        <w:rPr>
          <w:rFonts w:ascii="Times New Roman" w:hAnsi="Times New Roman" w:cs="Times New Roman"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D1303A" w:rsidRDefault="00D1303A" w:rsidP="00D1303A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47C4E" w:rsidRDefault="00247C4E" w:rsidP="00D1303A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47C4E" w:rsidRPr="00247C4E" w:rsidRDefault="00247C4E" w:rsidP="00247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C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нужно знать для ОГЭ по биологии 2023?</w:t>
      </w:r>
    </w:p>
    <w:p w:rsidR="00247C4E" w:rsidRPr="00247C4E" w:rsidRDefault="00247C4E" w:rsidP="00247C4E">
      <w:pPr>
        <w:shd w:val="clear" w:color="auto" w:fill="FFFFFF"/>
        <w:spacing w:before="720" w:after="360" w:line="240" w:lineRule="atLeast"/>
        <w:outlineLvl w:val="1"/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  <w:t>Изменения ОГЭ по биологии — 2023</w:t>
      </w:r>
    </w:p>
    <w:p w:rsidR="00247C4E" w:rsidRPr="00247C4E" w:rsidRDefault="00247C4E" w:rsidP="00247C4E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Экзамен по биологии идет </w:t>
      </w:r>
      <w:r w:rsidRPr="00247C4E"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  <w:t>2,5 часа — 150 минут</w:t>
      </w: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. Внимание, время экзамена сократили на полчаса! Я советую попробовать решать варианты с таймером, чтобы точно быть уверенными в том, что на экзамене вы все успеете. </w:t>
      </w:r>
    </w:p>
    <w:p w:rsidR="00247C4E" w:rsidRPr="00247C4E" w:rsidRDefault="00247C4E" w:rsidP="00247C4E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 xml:space="preserve">Но по факту, этого времени прекрасно хватает, чтобы </w:t>
      </w:r>
      <w:proofErr w:type="spellStart"/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прорешать</w:t>
      </w:r>
      <w:proofErr w:type="spellEnd"/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 xml:space="preserve"> задания, проверить их и перенести в бланк ответов. Еще на ОГЭ по биологии 2023 можно пользоваться линейкой и непрограммируемым калькулятором.</w:t>
      </w:r>
    </w:p>
    <w:p w:rsidR="00247C4E" w:rsidRPr="00247C4E" w:rsidRDefault="00247C4E" w:rsidP="00247C4E">
      <w:pPr>
        <w:shd w:val="clear" w:color="auto" w:fill="FFFFFF"/>
        <w:spacing w:before="720" w:after="120" w:line="345" w:lineRule="atLeast"/>
        <w:outlineLvl w:val="3"/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  <w:t>Какие изменения будут в ОГЭ по биологии — 2023</w:t>
      </w:r>
    </w:p>
    <w:p w:rsidR="00247C4E" w:rsidRPr="00247C4E" w:rsidRDefault="00247C4E" w:rsidP="00247C4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В этом году все изменения в экзамене затрагивают первую часть, во второй части изменений нет.</w:t>
      </w:r>
    </w:p>
    <w:p w:rsidR="00247C4E" w:rsidRPr="00247C4E" w:rsidRDefault="00247C4E" w:rsidP="00247C4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Сократили количество заданий — с 29 до 26. Так вышло, что в первой части работы убрали три задания.</w:t>
      </w:r>
    </w:p>
    <w:p w:rsidR="00247C4E" w:rsidRPr="00247C4E" w:rsidRDefault="00247C4E" w:rsidP="00247C4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Что удивительно — </w:t>
      </w:r>
      <w:r w:rsidRPr="00247C4E"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  <w:t>максимальный первичный балл увеличился и теперь равен 48</w:t>
      </w: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 (в 2022 году был 45). </w:t>
      </w:r>
    </w:p>
    <w:p w:rsidR="00247C4E" w:rsidRPr="00247C4E" w:rsidRDefault="00247C4E" w:rsidP="00247C4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Несмотря на то, что заданий стало меньше,</w:t>
      </w:r>
      <w:r w:rsidRPr="00247C4E"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  <w:t> формат многих заданий был изменен</w:t>
      </w: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 и их стали оценивать большим количеством баллов. Это касается линий 2, 6, 14, 16,19 и 20. Задания теперь больше похожи на ЕГЭ, поэтому я советую обратить на них пристальное внимание и нарешать заранее.</w:t>
      </w:r>
    </w:p>
    <w:p w:rsidR="00247C4E" w:rsidRPr="00247C4E" w:rsidRDefault="00247C4E" w:rsidP="00247C4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Кстати, в линии 21 представлены задания по формату 2 линии из ЕГЭ.</w:t>
      </w:r>
    </w:p>
    <w:p w:rsidR="00247C4E" w:rsidRPr="00247C4E" w:rsidRDefault="00247C4E" w:rsidP="00247C4E">
      <w:pPr>
        <w:pStyle w:val="a5"/>
        <w:numPr>
          <w:ilvl w:val="0"/>
          <w:numId w:val="11"/>
        </w:numPr>
        <w:shd w:val="clear" w:color="auto" w:fill="FFFFFF"/>
        <w:spacing w:before="720" w:after="360" w:line="240" w:lineRule="atLeast"/>
        <w:outlineLvl w:val="1"/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b/>
          <w:bCs/>
          <w:color w:val="182138"/>
          <w:sz w:val="24"/>
          <w:szCs w:val="24"/>
          <w:lang w:eastAsia="ru-RU"/>
        </w:rPr>
        <w:t>Структура ОГЭ по биологии — 2023</w:t>
      </w:r>
    </w:p>
    <w:p w:rsidR="00247C4E" w:rsidRPr="00247C4E" w:rsidRDefault="00247C4E" w:rsidP="00247C4E">
      <w:pPr>
        <w:pStyle w:val="a5"/>
        <w:numPr>
          <w:ilvl w:val="0"/>
          <w:numId w:val="1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Вариант состоит из двух частей: задания с кратким ответом и задания с развернутым ответом. Их можно разделить на три уровня сложности (базовый, повышенный и высокий). Кстати, структура ОГЭ похожа на ЕГЭ. Если вы успешно сдадите экзамен в 9 классе, готовиться в 11 классе </w:t>
      </w:r>
      <w:r w:rsidRPr="00247C4E">
        <w:rPr>
          <w:rFonts w:ascii="Times New Roman" w:eastAsia="Times New Roman" w:hAnsi="Times New Roman" w:cs="Times New Roman"/>
          <w:color w:val="1C77FD"/>
          <w:sz w:val="24"/>
          <w:szCs w:val="24"/>
          <w:u w:val="single"/>
          <w:lang w:eastAsia="ru-RU"/>
        </w:rPr>
        <w:t>будет проще</w:t>
      </w:r>
    </w:p>
    <w:p w:rsidR="00247C4E" w:rsidRDefault="00247C4E" w:rsidP="00247C4E">
      <w:pPr>
        <w:pStyle w:val="a5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</w:p>
    <w:p w:rsidR="00247C4E" w:rsidRPr="00247C4E" w:rsidRDefault="00247C4E" w:rsidP="00247C4E">
      <w:pPr>
        <w:pStyle w:val="a5"/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t>Уровни сложности в ОГЭ по биологии — 2023</w:t>
      </w:r>
    </w:p>
    <w:p w:rsidR="00247C4E" w:rsidRPr="00247C4E" w:rsidRDefault="00247C4E" w:rsidP="00247C4E">
      <w:pPr>
        <w:pStyle w:val="a5"/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47C4E" w:rsidRPr="00247C4E" w:rsidTr="00191B51">
        <w:tc>
          <w:tcPr>
            <w:tcW w:w="4785" w:type="dxa"/>
          </w:tcPr>
          <w:p w:rsidR="00247C4E" w:rsidRPr="00247C4E" w:rsidRDefault="00247C4E" w:rsidP="00191B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сложности</w:t>
            </w:r>
          </w:p>
        </w:tc>
        <w:tc>
          <w:tcPr>
            <w:tcW w:w="4786" w:type="dxa"/>
          </w:tcPr>
          <w:p w:rsidR="00247C4E" w:rsidRPr="00247C4E" w:rsidRDefault="00247C4E" w:rsidP="00191B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заданий</w:t>
            </w:r>
          </w:p>
        </w:tc>
      </w:tr>
      <w:tr w:rsidR="00247C4E" w:rsidRPr="00247C4E" w:rsidTr="00191B51">
        <w:tc>
          <w:tcPr>
            <w:tcW w:w="4785" w:type="dxa"/>
          </w:tcPr>
          <w:p w:rsidR="00247C4E" w:rsidRPr="00247C4E" w:rsidRDefault="00247C4E" w:rsidP="00191B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4786" w:type="dxa"/>
          </w:tcPr>
          <w:p w:rsidR="00247C4E" w:rsidRPr="00247C4E" w:rsidRDefault="00247C4E" w:rsidP="00191B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47C4E" w:rsidRPr="00247C4E" w:rsidTr="00191B51">
        <w:tc>
          <w:tcPr>
            <w:tcW w:w="4785" w:type="dxa"/>
          </w:tcPr>
          <w:p w:rsidR="00247C4E" w:rsidRPr="00247C4E" w:rsidRDefault="00247C4E" w:rsidP="00191B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4786" w:type="dxa"/>
          </w:tcPr>
          <w:p w:rsidR="00247C4E" w:rsidRPr="00247C4E" w:rsidRDefault="00247C4E" w:rsidP="00191B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47C4E" w:rsidRPr="00247C4E" w:rsidTr="00191B51">
        <w:tc>
          <w:tcPr>
            <w:tcW w:w="4785" w:type="dxa"/>
          </w:tcPr>
          <w:p w:rsidR="00247C4E" w:rsidRPr="00247C4E" w:rsidRDefault="00247C4E" w:rsidP="00191B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786" w:type="dxa"/>
          </w:tcPr>
          <w:p w:rsidR="00247C4E" w:rsidRPr="00247C4E" w:rsidRDefault="00247C4E" w:rsidP="00191B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7C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247C4E" w:rsidRPr="00247C4E" w:rsidRDefault="00247C4E" w:rsidP="00247C4E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</w:pPr>
      <w:r w:rsidRPr="00247C4E">
        <w:rPr>
          <w:rFonts w:ascii="Times New Roman" w:eastAsia="Times New Roman" w:hAnsi="Times New Roman" w:cs="Times New Roman"/>
          <w:color w:val="182138"/>
          <w:sz w:val="24"/>
          <w:szCs w:val="24"/>
          <w:lang w:eastAsia="ru-RU"/>
        </w:rPr>
        <w:lastRenderedPageBreak/>
        <w:t>В экзамен входят 26 заданий. Если вы решите все идеально, получите 48 — потом их переводят в оценку по пятибалльной шкале. Максимум за первую часть — 35 балла (73% от всей работы), за вторую 13 (27%). При подготовке необходимо разбирать и прорабатывать обе части. Они одинаково важны, но различаются по формату и структуре</w:t>
      </w:r>
    </w:p>
    <w:p w:rsidR="00247C4E" w:rsidRPr="00247C4E" w:rsidRDefault="00247C4E" w:rsidP="00247C4E">
      <w:pPr>
        <w:pStyle w:val="a4"/>
        <w:shd w:val="clear" w:color="auto" w:fill="FFFFFF"/>
        <w:spacing w:before="0" w:beforeAutospacing="0" w:after="300" w:afterAutospacing="0"/>
        <w:rPr>
          <w:color w:val="333333"/>
        </w:rPr>
      </w:pPr>
    </w:p>
    <w:p w:rsidR="00247C4E" w:rsidRPr="00247C4E" w:rsidRDefault="00247C4E" w:rsidP="00247C4E">
      <w:pPr>
        <w:rPr>
          <w:rFonts w:ascii="Times New Roman" w:hAnsi="Times New Roman" w:cs="Times New Roman"/>
          <w:sz w:val="24"/>
          <w:szCs w:val="24"/>
        </w:rPr>
      </w:pPr>
      <w:r w:rsidRPr="00247C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5D186F" wp14:editId="667F3D3A">
            <wp:extent cx="5372100" cy="2038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7C4E" w:rsidRPr="00247C4E" w:rsidRDefault="00247C4E" w:rsidP="00247C4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1F15"/>
          <w:sz w:val="28"/>
          <w:szCs w:val="28"/>
          <w:lang w:eastAsia="ru-RU"/>
        </w:rPr>
      </w:pPr>
      <w:r w:rsidRPr="00247C4E">
        <w:rPr>
          <w:rFonts w:ascii="Times New Roman" w:eastAsia="Times New Roman" w:hAnsi="Times New Roman" w:cs="Times New Roman"/>
          <w:b/>
          <w:bCs/>
          <w:color w:val="331F15"/>
          <w:sz w:val="28"/>
          <w:szCs w:val="28"/>
          <w:lang w:eastAsia="ru-RU"/>
        </w:rPr>
        <w:t>План подготовки к ОГЭ по биологии</w:t>
      </w:r>
    </w:p>
    <w:p w:rsidR="00247C4E" w:rsidRPr="000920BD" w:rsidRDefault="00247C4E" w:rsidP="0024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0920BD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Перед началом подготовки необходимо составить план. Это поможет всегда быть в курсе, на какой стадии вы сейчас находитесь, и легче будет двигаться к достижению своей цели. Если вы не знаете, как подготовиться к ОГЭ по биологии, то вот основные моменты, которые нужно пройти:</w:t>
      </w:r>
    </w:p>
    <w:p w:rsidR="00247C4E" w:rsidRPr="000920BD" w:rsidRDefault="00247C4E" w:rsidP="00247C4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0920BD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Изучить демоверсию. </w:t>
      </w:r>
      <w:r w:rsidRPr="000920BD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Вы поймете, какие задания встретятся на экзамене, что от него ждать и на каком уровне подготовки вы находитесь сейчас.</w:t>
      </w:r>
    </w:p>
    <w:p w:rsidR="00247C4E" w:rsidRPr="000920BD" w:rsidRDefault="00247C4E" w:rsidP="00247C4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0920BD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Скачать кодификатор. </w:t>
      </w:r>
      <w:r w:rsidRPr="000920BD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Вторая базовая задача, которую нужно сделать при подготовке к любому экзамену — ознакомиться со списком тем и вообще всего, что может там быть. Разделите все темы по месяцам и учите так, чтобы успеть все и выучить и повторить. Берите в расчет, что в конце года вы будете паниковать, потому что времени будет все меньше. Четко двигайтесь по плану, чтобы ничего не перемешать в голове.</w:t>
      </w:r>
    </w:p>
    <w:p w:rsidR="00247C4E" w:rsidRPr="000920BD" w:rsidRDefault="00247C4E" w:rsidP="00247C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0920BD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Посмотрите спецификацию.</w:t>
      </w:r>
      <w:r w:rsidRPr="000920BD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 В ней можно узнать, за какие задания дают больше всего баллов, а за какие меньше всего. </w:t>
      </w:r>
    </w:p>
    <w:p w:rsidR="00247C4E" w:rsidRPr="000920BD" w:rsidRDefault="00247C4E" w:rsidP="00247C4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0920BD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Составить расписание занятий.</w:t>
      </w:r>
      <w:r w:rsidRPr="000920BD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 Оно поможет вам держать под контролем свою подготовку, чтобы не забросить ее. Составляйте расписание с учетом отдыха, не стоит ставить себе 12-часовую подготовку в день.</w:t>
      </w:r>
    </w:p>
    <w:p w:rsidR="00247C4E" w:rsidRPr="000920BD" w:rsidRDefault="00247C4E" w:rsidP="00247C4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0920BD">
        <w:rPr>
          <w:rFonts w:ascii="Times New Roman" w:eastAsia="Times New Roman" w:hAnsi="Times New Roman" w:cs="Times New Roman"/>
          <w:b/>
          <w:bCs/>
          <w:color w:val="331F15"/>
          <w:sz w:val="24"/>
          <w:szCs w:val="24"/>
          <w:lang w:eastAsia="ru-RU"/>
        </w:rPr>
        <w:t>Начать готовиться. </w:t>
      </w:r>
      <w:r w:rsidRPr="000920BD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Это самый простой ответ на вопрос о том, как подготовиться к ОГЭ по биологии.</w:t>
      </w:r>
    </w:p>
    <w:p w:rsidR="00247C4E" w:rsidRPr="000920BD" w:rsidRDefault="00247C4E" w:rsidP="0024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</w:pPr>
      <w:r w:rsidRPr="000920BD">
        <w:rPr>
          <w:rFonts w:ascii="Times New Roman" w:eastAsia="Times New Roman" w:hAnsi="Times New Roman" w:cs="Times New Roman"/>
          <w:color w:val="331F15"/>
          <w:sz w:val="24"/>
          <w:szCs w:val="24"/>
          <w:lang w:eastAsia="ru-RU"/>
        </w:rPr>
        <w:t>Можно составить свой, распечатать его и повесить на стенку, чтобы каждый день или неделю ставить галочки напротив тем, которые вы уже прошли.</w:t>
      </w:r>
    </w:p>
    <w:p w:rsidR="00247C4E" w:rsidRDefault="00247C4E" w:rsidP="00247C4E">
      <w:pPr>
        <w:spacing w:line="675" w:lineRule="atLeast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247C4E" w:rsidRDefault="00247C4E" w:rsidP="00247C4E">
      <w:pPr>
        <w:spacing w:line="675" w:lineRule="atLeast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247C4E" w:rsidRPr="00247C4E" w:rsidRDefault="00247C4E" w:rsidP="00247C4E">
      <w:pPr>
        <w:spacing w:line="6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247C4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Советы по подготовке к ОГЭ по биологии</w:t>
      </w:r>
    </w:p>
    <w:p w:rsidR="00247C4E" w:rsidRPr="006D390F" w:rsidRDefault="00247C4E" w:rsidP="00247C4E">
      <w:pPr>
        <w:spacing w:beforeAutospacing="1" w:after="0" w:afterAutospacing="1"/>
        <w:jc w:val="both"/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  <w:t>•  Обратитесь к кодификатору и спецификации ФИПИ</w:t>
      </w:r>
    </w:p>
    <w:p w:rsidR="00247C4E" w:rsidRPr="006D390F" w:rsidRDefault="00247C4E" w:rsidP="00247C4E">
      <w:pPr>
        <w:spacing w:after="0"/>
        <w:jc w:val="both"/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  <w:t>В официальных документах ФИПИ есть все темы, которые так или иначе могут встретиться на экзамене. Это значительно облегчает подготовку и позволяет создать план изучения материала для ОГЭ и ЕГЭ.</w:t>
      </w:r>
    </w:p>
    <w:p w:rsidR="00247C4E" w:rsidRPr="006D390F" w:rsidRDefault="00247C4E" w:rsidP="00247C4E">
      <w:pPr>
        <w:jc w:val="both"/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  <w:t>•  Ведите конспекты вместе с рисунками</w:t>
      </w:r>
    </w:p>
    <w:p w:rsidR="00247C4E" w:rsidRPr="006D390F" w:rsidRDefault="00247C4E" w:rsidP="00247C4E">
      <w:pPr>
        <w:spacing w:after="0"/>
        <w:jc w:val="both"/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  <w:t>Вам не нужно иметь талант в рисовании, знать тонкости нанесения картинок, чтобы схематично изобразить строение растений, животных и человека. При записи от руки внимание фокусируется на теме, информация лучше откладывается в памяти.</w:t>
      </w:r>
    </w:p>
    <w:p w:rsidR="00247C4E" w:rsidRPr="006D390F" w:rsidRDefault="00247C4E" w:rsidP="00247C4E">
      <w:pPr>
        <w:jc w:val="both"/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  <w:t>•  Регулярно решайте задания</w:t>
      </w:r>
    </w:p>
    <w:p w:rsidR="00247C4E" w:rsidRPr="006D390F" w:rsidRDefault="00247C4E" w:rsidP="00247C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  <w:t xml:space="preserve">Практика – секрет успеха при подготовке к любому экзамену. В интернете есть множество сайтов, сборников с заданиями в </w:t>
      </w:r>
      <w:proofErr w:type="spellStart"/>
      <w:r w:rsidRPr="006D390F"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  <w:t>pdf</w:t>
      </w:r>
      <w:proofErr w:type="spellEnd"/>
      <w:r w:rsidRPr="006D390F"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  <w:t>. Также вы можете распечатать вопросы из открытых источников или купить пособия ОГЭ / ЕГЭ в бумажном варианте. Не забывайте фиксировать план достижения цели.</w:t>
      </w:r>
    </w:p>
    <w:p w:rsidR="00247C4E" w:rsidRPr="006D390F" w:rsidRDefault="00247C4E" w:rsidP="00247C4E">
      <w:pPr>
        <w:jc w:val="both"/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  <w:t>•  Сначала разбирайте каждый блок биологии отдельно, а затем решайте задания вперемешку</w:t>
      </w:r>
    </w:p>
    <w:p w:rsidR="00247C4E" w:rsidRPr="006D390F" w:rsidRDefault="00247C4E" w:rsidP="00247C4E">
      <w:pPr>
        <w:spacing w:after="0"/>
        <w:jc w:val="both"/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  <w:t>Если вы хотите набрать высокие баллы на ОГЭ, то будьте готовы знать выше среднего уровня. Не останавливайтесь на простых тестовых вопросах, выполняйте усложненные задания со смешанными темами.</w:t>
      </w:r>
    </w:p>
    <w:p w:rsidR="00247C4E" w:rsidRPr="006D390F" w:rsidRDefault="00247C4E" w:rsidP="00247C4E">
      <w:pPr>
        <w:jc w:val="both"/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b/>
          <w:bCs/>
          <w:color w:val="2F2F2F"/>
          <w:spacing w:val="-2"/>
          <w:sz w:val="24"/>
          <w:szCs w:val="24"/>
          <w:lang w:eastAsia="ru-RU"/>
        </w:rPr>
        <w:t>•  Поддерживайте знания в тонусе</w:t>
      </w:r>
    </w:p>
    <w:p w:rsidR="00247C4E" w:rsidRDefault="00247C4E" w:rsidP="00247C4E">
      <w:pPr>
        <w:spacing w:after="0"/>
        <w:jc w:val="both"/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</w:pPr>
      <w:r w:rsidRPr="006D390F">
        <w:rPr>
          <w:rFonts w:ascii="Times New Roman" w:eastAsia="Times New Roman" w:hAnsi="Times New Roman" w:cs="Times New Roman"/>
          <w:color w:val="2F2F2F"/>
          <w:spacing w:val="-2"/>
          <w:sz w:val="24"/>
          <w:szCs w:val="24"/>
          <w:lang w:eastAsia="ru-RU"/>
        </w:rPr>
        <w:t>Когда мозг долго не использует информацию, он автоматически «очищает кэш». Выпускники на экзамене часто сталкиваются с проблемой забывчивости. Казалось бы, так усердно готовились по разделу в начале учебного года, были уверены в своих силах, все делали по плану, а в важный момент информация улетучилась. Именно поэтому нужно возвращаться к давно пройденным темам, чтобы они не подвели в ответственный момент на ОГЭ или ЕГЭ.</w:t>
      </w:r>
    </w:p>
    <w:p w:rsidR="00247C4E" w:rsidRDefault="00247C4E" w:rsidP="00247C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7C4E" w:rsidRDefault="00247C4E" w:rsidP="00247C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7C4E" w:rsidRDefault="00247C4E" w:rsidP="00247C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7C4E" w:rsidRDefault="00247C4E" w:rsidP="00D1303A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47C4E" w:rsidRPr="00D1303A" w:rsidRDefault="00247C4E" w:rsidP="00D1303A">
      <w:pPr>
        <w:spacing w:after="0" w:line="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1303A" w:rsidRPr="00D1303A" w:rsidRDefault="00D1303A" w:rsidP="00D1303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Учебные пособия для </w:t>
      </w:r>
      <w:proofErr w:type="gramStart"/>
      <w:r w:rsidRPr="00D130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  <w:r w:rsidRPr="00D130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D1303A" w:rsidRPr="00D1303A" w:rsidRDefault="00D1303A" w:rsidP="00D1303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Лернер</w:t>
      </w:r>
      <w:proofErr w:type="spellEnd"/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И.: ОГЭ-2021.  Биология. 10 тренировочных вариантов экзаменационных работ. – М.: АСТ, 2021. </w:t>
      </w:r>
    </w:p>
    <w:p w:rsidR="00D1303A" w:rsidRPr="00D1303A" w:rsidRDefault="00D1303A" w:rsidP="00D1303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Лернер</w:t>
      </w:r>
      <w:proofErr w:type="spellEnd"/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И. ОГЭ-2021. Биология: сборник заданий. 9 класс. Учебное пособие. – М.: ЭКСМО, 2021.</w:t>
      </w:r>
    </w:p>
    <w:p w:rsidR="00D1303A" w:rsidRPr="00D1303A" w:rsidRDefault="00D1303A" w:rsidP="00D1303A">
      <w:pPr>
        <w:numPr>
          <w:ilvl w:val="0"/>
          <w:numId w:val="7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Д.В. Колесов. «Биологии. Человек»,  2000г.</w:t>
      </w:r>
    </w:p>
    <w:p w:rsidR="00D1303A" w:rsidRPr="00D1303A" w:rsidRDefault="00D1303A" w:rsidP="00D1303A">
      <w:pPr>
        <w:numPr>
          <w:ilvl w:val="0"/>
          <w:numId w:val="7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ГИА-2019. Биология: типовые экзаменационные варианты: 10 вариантов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/ П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од ред. В.С.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Рохлова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. — М.: Издательство «Национальное образование», 2019. </w:t>
      </w:r>
    </w:p>
    <w:p w:rsidR="00D1303A" w:rsidRPr="00D1303A" w:rsidRDefault="00D1303A" w:rsidP="00D1303A">
      <w:pPr>
        <w:numPr>
          <w:ilvl w:val="0"/>
          <w:numId w:val="7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ЕГЭ-2021. Биология: типовые экзаменационные варианты: 10 вариантов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/ П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од ред. Г.С. Калиновой. — М.: Издательство «Национальное образование», 2021. </w:t>
      </w:r>
    </w:p>
    <w:p w:rsidR="00D1303A" w:rsidRPr="00D1303A" w:rsidRDefault="00D1303A" w:rsidP="00D1303A">
      <w:pPr>
        <w:numPr>
          <w:ilvl w:val="0"/>
          <w:numId w:val="7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ЕГЭ-2020. Биология: актив-тренинг: решение заданий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, В, С / Под ред. Г.С. Калиновой. — М.: Издательство «Национальное образование», 2020. </w:t>
      </w:r>
    </w:p>
    <w:p w:rsidR="00D1303A" w:rsidRPr="00D1303A" w:rsidRDefault="00D1303A" w:rsidP="00D1303A">
      <w:pPr>
        <w:numPr>
          <w:ilvl w:val="0"/>
          <w:numId w:val="7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lastRenderedPageBreak/>
        <w:t>ЕГЭ-2021. Биология: тематический сборник заданий</w:t>
      </w:r>
      <w:proofErr w:type="gram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 / П</w:t>
      </w:r>
      <w:proofErr w:type="gram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од ред. Г.С. Калиновой. — М.: Издательство «Национальное образование», 2021. </w:t>
      </w:r>
    </w:p>
    <w:p w:rsidR="00D1303A" w:rsidRPr="00D1303A" w:rsidRDefault="00D1303A" w:rsidP="00D1303A">
      <w:pPr>
        <w:numPr>
          <w:ilvl w:val="0"/>
          <w:numId w:val="7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ЕГЭ-2018 Биология / ФИПИ авторы-составители: Е. А. Никишова, С.П. Шаталова – М.: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>, 2017</w:t>
      </w:r>
    </w:p>
    <w:p w:rsidR="00D1303A" w:rsidRPr="00D1303A" w:rsidRDefault="00D1303A" w:rsidP="00D1303A">
      <w:pPr>
        <w:numPr>
          <w:ilvl w:val="0"/>
          <w:numId w:val="7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ГИА-2019 Экзамен в новой форме. Биология. 9 класс/ ФИПИ авторы составители: - М.: В.С.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Рохлов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, Г.И.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Лернер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 xml:space="preserve">, А.В. Теремов, С.Б. Трофимов - </w:t>
      </w:r>
      <w:proofErr w:type="spellStart"/>
      <w:r w:rsidRPr="00D1303A">
        <w:rPr>
          <w:rFonts w:ascii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D1303A">
        <w:rPr>
          <w:rFonts w:ascii="Times New Roman" w:hAnsi="Times New Roman" w:cs="Times New Roman"/>
          <w:color w:val="000000"/>
          <w:sz w:val="24"/>
          <w:szCs w:val="24"/>
        </w:rPr>
        <w:t>, 2019.</w:t>
      </w:r>
    </w:p>
    <w:p w:rsidR="00D1303A" w:rsidRPr="00D1303A" w:rsidRDefault="00D1303A" w:rsidP="00D1303A">
      <w:pPr>
        <w:numPr>
          <w:ilvl w:val="0"/>
          <w:numId w:val="7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03A">
        <w:rPr>
          <w:rFonts w:ascii="Times New Roman" w:hAnsi="Times New Roman" w:cs="Times New Roman"/>
          <w:color w:val="000000"/>
          <w:sz w:val="24"/>
          <w:szCs w:val="24"/>
        </w:rPr>
        <w:t>Отличник ЕГЭ. Биология. Решение сложных задач / ФИПИ авторы-составители: Г.С. Калинова, Е.А. Никишова, Р.А. Петросова – М.: Интеллект-Центр, 2020.</w:t>
      </w:r>
    </w:p>
    <w:p w:rsidR="00D1303A" w:rsidRPr="00D1303A" w:rsidRDefault="00D1303A" w:rsidP="00D1303A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303A" w:rsidRPr="00D1303A" w:rsidRDefault="00D1303A" w:rsidP="00D1303A">
      <w:pPr>
        <w:shd w:val="clear" w:color="auto" w:fill="FFFFFF"/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30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Интернет-ресурсы</w:t>
      </w:r>
    </w:p>
    <w:p w:rsidR="00D1303A" w:rsidRPr="00D1303A" w:rsidRDefault="00D1303A" w:rsidP="00D1303A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портал «Российское образование» -</w:t>
      </w:r>
      <w:hyperlink r:id="rId7" w:history="1">
        <w:r w:rsidRPr="00D130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http://www.edu.ru</w:t>
        </w:r>
      </w:hyperlink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Российский общеобразовательный портал: основная и средняя школа - </w:t>
      </w:r>
      <w:hyperlink r:id="rId8" w:history="1">
        <w:r w:rsidRPr="00D130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http://www.school.edu.ru</w:t>
        </w:r>
      </w:hyperlink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центр информационно-образовательных ресурсов - </w:t>
      </w:r>
      <w:hyperlink r:id="rId9" w:history="1">
        <w:r w:rsidRPr="00D130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http://fcior.edu.ru</w:t>
        </w:r>
      </w:hyperlink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каталог образовательных ресурсов - </w:t>
      </w:r>
      <w:hyperlink r:id="rId10" w:history="1">
        <w:r w:rsidRPr="00D130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http://katalog.iot.ru</w:t>
        </w:r>
      </w:hyperlink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Единое окно доступа к образовательным ресурсам -</w:t>
      </w:r>
      <w:hyperlink r:id="rId11" w:history="1">
        <w:r w:rsidRPr="00D130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 http://window.edu.ru</w:t>
        </w:r>
      </w:hyperlink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институт педагогических измерений- </w:t>
      </w:r>
      <w:hyperlink r:id="rId12" w:history="1">
        <w:r w:rsidRPr="00D130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http://www.fipi.ru/</w:t>
        </w:r>
      </w:hyperlink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Интерактивная линия - internet-school.ru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Решу ОГЭ - </w:t>
      </w:r>
      <w:hyperlink r:id="rId13" w:history="1">
        <w:r w:rsidRPr="00D1303A">
          <w:rPr>
            <w:rFonts w:ascii="Times New Roman" w:hAnsi="Times New Roman" w:cs="Times New Roman"/>
            <w:color w:val="000000" w:themeColor="text1"/>
            <w:sz w:val="24"/>
            <w:szCs w:val="24"/>
            <w:u w:val="single"/>
          </w:rPr>
          <w:t>https://bio-oge.sdamgia.ru</w:t>
        </w:r>
      </w:hyperlink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bio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fag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proofErr w:type="spellStart"/>
      <w:r w:rsidRPr="00D1303A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ru</w:t>
      </w:r>
      <w:proofErr w:type="spellEnd"/>
      <w:r w:rsidRPr="00D1303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– Биология Дмитрия Позднякова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school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D130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umk</w:t>
      </w:r>
      <w:proofErr w:type="spellEnd"/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D130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spo</w:t>
      </w:r>
      <w:proofErr w:type="spellEnd"/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biz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Биология ОГЭ, ЕГЭ решение заданий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4" w:history="1">
        <w:proofErr w:type="gramStart"/>
        <w:r w:rsidRPr="00D130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http://school-collection.edu.ru/</w:t>
        </w:r>
      </w:hyperlink>
      <w:r w:rsidRPr="00D1303A">
        <w:rPr>
          <w:rFonts w:ascii="Times New Roman" w:eastAsia="Times New Roman" w:hAnsi="Times New Roman" w:cs="Times New Roman"/>
          <w:sz w:val="24"/>
          <w:szCs w:val="24"/>
          <w:lang w:eastAsia="ru-RU"/>
        </w:rPr>
        <w:t>) «Единая коллекция Цифровых Образовательных Ресурсов»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5" w:history="1">
        <w:r w:rsidRPr="00D130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http://www.fcior.edu.ru/</w:t>
        </w:r>
      </w:hyperlink>
      <w:proofErr w:type="gramEnd"/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6" w:history="1">
        <w:r w:rsidRPr="00D130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www.km.ru/education</w:t>
        </w:r>
      </w:hyperlink>
      <w:r w:rsidRPr="00D1303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Учебные материалы и словари на сайте «Кирилл и Мефодий»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" w:history="1">
        <w:r w:rsidRPr="00D130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http://video.edu-lib.net</w:t>
        </w:r>
      </w:hyperlink>
      <w:r w:rsidRPr="00D13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3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Учебные фильмы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D1303A">
          <w:rPr>
            <w:rFonts w:ascii="Times New Roman" w:hAnsi="Times New Roman" w:cs="Times New Roman"/>
            <w:sz w:val="24"/>
            <w:szCs w:val="24"/>
            <w:u w:val="single"/>
          </w:rPr>
          <w:t>www.ctege.or+g</w:t>
        </w:r>
      </w:hyperlink>
      <w:r w:rsidRPr="00D1303A">
        <w:rPr>
          <w:rFonts w:ascii="Times New Roman" w:hAnsi="Times New Roman" w:cs="Times New Roman"/>
          <w:sz w:val="24"/>
          <w:szCs w:val="24"/>
        </w:rPr>
        <w:t xml:space="preserve"> - Информационная поддержка ЕГЭ и ГИА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19" w:history="1">
        <w:r w:rsidRPr="00D1303A">
          <w:rPr>
            <w:rFonts w:ascii="Times New Roman" w:hAnsi="Times New Roman"/>
            <w:sz w:val="24"/>
            <w:szCs w:val="24"/>
            <w:u w:val="single"/>
          </w:rPr>
          <w:t>http://ebio.ru/</w:t>
        </w:r>
      </w:hyperlink>
      <w:r w:rsidRPr="00D1303A">
        <w:rPr>
          <w:rFonts w:ascii="Times New Roman" w:hAnsi="Times New Roman"/>
          <w:sz w:val="24"/>
          <w:szCs w:val="24"/>
        </w:rPr>
        <w:t xml:space="preserve"> - Электронный учебник «Биология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0" w:history="1">
        <w:r w:rsidRPr="00D1303A">
          <w:rPr>
            <w:rFonts w:ascii="Times New Roman" w:hAnsi="Times New Roman" w:cs="Times New Roman"/>
            <w:sz w:val="24"/>
            <w:szCs w:val="24"/>
            <w:u w:val="single"/>
          </w:rPr>
          <w:t>https://rosuchebnik.ru-</w:t>
        </w:r>
      </w:hyperlink>
      <w:r w:rsidRPr="00D1303A">
        <w:rPr>
          <w:rFonts w:ascii="Times New Roman" w:hAnsi="Times New Roman" w:cs="Times New Roman"/>
          <w:sz w:val="24"/>
          <w:szCs w:val="24"/>
        </w:rPr>
        <w:t xml:space="preserve"> Разработки  и конспекты уроков по биологии 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1303A">
        <w:rPr>
          <w:rFonts w:ascii="Times New Roman" w:hAnsi="Times New Roman" w:cs="Times New Roman"/>
          <w:sz w:val="24"/>
          <w:szCs w:val="24"/>
          <w:lang w:val="en-US"/>
        </w:rPr>
        <w:t>spadilo</w:t>
      </w:r>
      <w:proofErr w:type="spellEnd"/>
      <w:r w:rsidRPr="00D1303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1303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1303A">
        <w:rPr>
          <w:rFonts w:ascii="Times New Roman" w:hAnsi="Times New Roman" w:cs="Times New Roman"/>
          <w:sz w:val="24"/>
          <w:szCs w:val="24"/>
        </w:rPr>
        <w:t xml:space="preserve"> – Задания ОГЭ по биологии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130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neznaika</w:t>
      </w:r>
      <w:proofErr w:type="spellEnd"/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info</w:t>
      </w:r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Тесты ОГЭ по биологии 2021</w:t>
      </w:r>
    </w:p>
    <w:p w:rsidR="00D1303A" w:rsidRPr="00D1303A" w:rsidRDefault="00D1303A" w:rsidP="00D1303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130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studarium</w:t>
      </w:r>
      <w:proofErr w:type="spellEnd"/>
      <w:r w:rsidRPr="00D130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D1303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1303A">
        <w:rPr>
          <w:rFonts w:ascii="Times New Roman" w:hAnsi="Times New Roman" w:cs="Times New Roman"/>
          <w:sz w:val="24"/>
          <w:szCs w:val="24"/>
        </w:rPr>
        <w:t xml:space="preserve"> - </w:t>
      </w:r>
      <w:r w:rsidRPr="00D130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Учебник онлайн для подготовки к ОГЭ и ЕГЭ по </w:t>
      </w:r>
      <w:r w:rsidRPr="00D130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биологии</w:t>
      </w:r>
      <w:r w:rsidRPr="00D1303A">
        <w:rPr>
          <w:rFonts w:ascii="Arial" w:hAnsi="Arial" w:cs="Arial"/>
          <w:sz w:val="20"/>
          <w:szCs w:val="20"/>
          <w:shd w:val="clear" w:color="auto" w:fill="FFFFFF"/>
        </w:rPr>
        <w:t> </w:t>
      </w:r>
    </w:p>
    <w:p w:rsidR="00D1303A" w:rsidRPr="00D1303A" w:rsidRDefault="00D1303A" w:rsidP="00D1303A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1303A">
        <w:rPr>
          <w:rFonts w:ascii="Times New Roman" w:hAnsi="Times New Roman" w:cs="Times New Roman"/>
          <w:b/>
          <w:sz w:val="28"/>
          <w:szCs w:val="28"/>
        </w:rPr>
        <w:t>График консультаций по биологии</w:t>
      </w: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1303A">
        <w:rPr>
          <w:rFonts w:ascii="Times New Roman" w:hAnsi="Times New Roman" w:cs="Times New Roman"/>
          <w:sz w:val="24"/>
          <w:szCs w:val="28"/>
        </w:rPr>
        <w:t>в рамках подготовки</w:t>
      </w:r>
      <w:r w:rsidR="00247C4E">
        <w:rPr>
          <w:rFonts w:ascii="Times New Roman" w:hAnsi="Times New Roman" w:cs="Times New Roman"/>
          <w:sz w:val="24"/>
          <w:szCs w:val="28"/>
        </w:rPr>
        <w:t xml:space="preserve"> учащихся 9 класса к ОГЭ  в 2022-2023</w:t>
      </w:r>
      <w:r w:rsidRPr="00D1303A">
        <w:rPr>
          <w:rFonts w:ascii="Times New Roman" w:hAnsi="Times New Roman" w:cs="Times New Roman"/>
          <w:sz w:val="24"/>
          <w:szCs w:val="28"/>
        </w:rPr>
        <w:t xml:space="preserve"> учебном году</w:t>
      </w:r>
      <w:r w:rsidRPr="00D1303A">
        <w:rPr>
          <w:rFonts w:ascii="Times New Roman" w:hAnsi="Times New Roman" w:cs="Times New Roman"/>
          <w:sz w:val="24"/>
          <w:szCs w:val="28"/>
        </w:rPr>
        <w:br/>
      </w:r>
    </w:p>
    <w:p w:rsidR="00D1303A" w:rsidRPr="00D1303A" w:rsidRDefault="00D1303A" w:rsidP="00D13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8"/>
        <w:gridCol w:w="2499"/>
        <w:gridCol w:w="2499"/>
        <w:gridCol w:w="2499"/>
      </w:tblGrid>
      <w:tr w:rsidR="00D1303A" w:rsidRPr="00D1303A" w:rsidTr="00191B51">
        <w:tc>
          <w:tcPr>
            <w:tcW w:w="2498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303A">
              <w:rPr>
                <w:rFonts w:ascii="Times New Roman" w:hAnsi="Times New Roman" w:cs="Times New Roman"/>
                <w:b/>
                <w:sz w:val="24"/>
                <w:szCs w:val="28"/>
              </w:rPr>
              <w:t>Дата недели</w:t>
            </w:r>
          </w:p>
        </w:tc>
        <w:tc>
          <w:tcPr>
            <w:tcW w:w="2499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303A">
              <w:rPr>
                <w:rFonts w:ascii="Times New Roman" w:hAnsi="Times New Roman" w:cs="Times New Roman"/>
                <w:b/>
                <w:sz w:val="24"/>
                <w:szCs w:val="28"/>
              </w:rPr>
              <w:t>Время проведения</w:t>
            </w:r>
          </w:p>
        </w:tc>
        <w:tc>
          <w:tcPr>
            <w:tcW w:w="2499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303A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</w:t>
            </w:r>
          </w:p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499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303A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</w:tr>
      <w:tr w:rsidR="00D1303A" w:rsidRPr="00D1303A" w:rsidTr="00191B51">
        <w:tc>
          <w:tcPr>
            <w:tcW w:w="2498" w:type="dxa"/>
          </w:tcPr>
          <w:p w:rsidR="00D1303A" w:rsidRPr="00D1303A" w:rsidRDefault="00247C4E" w:rsidP="00D130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четверг</w:t>
            </w:r>
          </w:p>
        </w:tc>
        <w:tc>
          <w:tcPr>
            <w:tcW w:w="2499" w:type="dxa"/>
          </w:tcPr>
          <w:p w:rsidR="00D1303A" w:rsidRPr="00D1303A" w:rsidRDefault="00247C4E" w:rsidP="00D130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  <w:r w:rsidR="00D1303A" w:rsidRPr="00D1303A">
              <w:rPr>
                <w:rFonts w:ascii="Times New Roman" w:hAnsi="Times New Roman" w:cs="Times New Roman"/>
                <w:sz w:val="24"/>
                <w:szCs w:val="28"/>
              </w:rPr>
              <w:t>:00</w:t>
            </w:r>
          </w:p>
        </w:tc>
        <w:tc>
          <w:tcPr>
            <w:tcW w:w="2499" w:type="dxa"/>
          </w:tcPr>
          <w:p w:rsidR="00D1303A" w:rsidRPr="00D1303A" w:rsidRDefault="00247C4E" w:rsidP="00D130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Кабинет биологии</w:t>
            </w:r>
          </w:p>
        </w:tc>
        <w:tc>
          <w:tcPr>
            <w:tcW w:w="2499" w:type="dxa"/>
          </w:tcPr>
          <w:p w:rsidR="00D1303A" w:rsidRPr="00D1303A" w:rsidRDefault="00D1303A" w:rsidP="00D130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1303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</w:tbl>
    <w:p w:rsidR="00191B51" w:rsidRDefault="00191B51"/>
    <w:p w:rsidR="00191B51" w:rsidRDefault="00191B51"/>
    <w:p w:rsidR="00191B51" w:rsidRDefault="00191B51"/>
    <w:p w:rsidR="00191B51" w:rsidRDefault="00191B51">
      <w:pPr>
        <w:sectPr w:rsidR="00191B51" w:rsidSect="00247C4E">
          <w:pgSz w:w="11906" w:h="16838"/>
          <w:pgMar w:top="568" w:right="850" w:bottom="568" w:left="993" w:header="708" w:footer="708" w:gutter="0"/>
          <w:cols w:space="708"/>
          <w:docGrid w:linePitch="360"/>
        </w:sectPr>
      </w:pPr>
    </w:p>
    <w:p w:rsidR="00191B51" w:rsidRPr="0047740F" w:rsidRDefault="00191B51" w:rsidP="00191B51">
      <w:pPr>
        <w:jc w:val="center"/>
        <w:rPr>
          <w:rFonts w:ascii="Times New Roman" w:hAnsi="Times New Roman" w:cs="Times New Roman"/>
          <w:b/>
        </w:rPr>
      </w:pPr>
      <w:r>
        <w:rPr>
          <w:rFonts w:ascii="Arial" w:eastAsia="Times New Roman" w:hAnsi="Arial" w:cs="Arial"/>
          <w:b/>
          <w:bCs/>
          <w:color w:val="FFFFFF"/>
          <w:sz w:val="36"/>
          <w:szCs w:val="36"/>
          <w:lang w:eastAsia="ru-RU"/>
        </w:rPr>
        <w:lastRenderedPageBreak/>
        <w:t>урока</w:t>
      </w:r>
      <w:r w:rsidRPr="00B024F3">
        <w:rPr>
          <w:rFonts w:ascii="Times New Roman" w:hAnsi="Times New Roman" w:cs="Times New Roman"/>
          <w:b/>
        </w:rPr>
        <w:t xml:space="preserve"> </w:t>
      </w:r>
      <w:r w:rsidRPr="0047740F">
        <w:rPr>
          <w:rFonts w:ascii="Times New Roman" w:hAnsi="Times New Roman" w:cs="Times New Roman"/>
          <w:b/>
        </w:rPr>
        <w:t>Календарно-тематическое планирование</w:t>
      </w:r>
      <w:r>
        <w:rPr>
          <w:rFonts w:ascii="Times New Roman" w:hAnsi="Times New Roman" w:cs="Times New Roman"/>
          <w:b/>
        </w:rPr>
        <w:t xml:space="preserve">. 2022-2023 </w:t>
      </w:r>
      <w:proofErr w:type="spellStart"/>
      <w:r>
        <w:rPr>
          <w:rFonts w:ascii="Times New Roman" w:hAnsi="Times New Roman" w:cs="Times New Roman"/>
          <w:b/>
        </w:rPr>
        <w:t>уч</w:t>
      </w:r>
      <w:proofErr w:type="gramStart"/>
      <w:r>
        <w:rPr>
          <w:rFonts w:ascii="Times New Roman" w:hAnsi="Times New Roman" w:cs="Times New Roman"/>
          <w:b/>
        </w:rPr>
        <w:t>.г</w:t>
      </w:r>
      <w:proofErr w:type="gramEnd"/>
      <w:r>
        <w:rPr>
          <w:rFonts w:ascii="Times New Roman" w:hAnsi="Times New Roman" w:cs="Times New Roman"/>
          <w:b/>
        </w:rPr>
        <w:t>од</w:t>
      </w:r>
      <w:proofErr w:type="spellEnd"/>
    </w:p>
    <w:tbl>
      <w:tblPr>
        <w:tblStyle w:val="a3"/>
        <w:tblW w:w="4635" w:type="pct"/>
        <w:tblLayout w:type="fixed"/>
        <w:tblLook w:val="04A0" w:firstRow="1" w:lastRow="0" w:firstColumn="1" w:lastColumn="0" w:noHBand="0" w:noVBand="1"/>
      </w:tblPr>
      <w:tblGrid>
        <w:gridCol w:w="885"/>
        <w:gridCol w:w="11795"/>
        <w:gridCol w:w="1039"/>
        <w:gridCol w:w="1039"/>
      </w:tblGrid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ризнаки  биоло</w:t>
            </w:r>
            <w:r w:rsidRPr="00B4603C">
              <w:rPr>
                <w:rFonts w:ascii="Times New Roman" w:hAnsi="Times New Roman" w:cs="Times New Roman"/>
                <w:color w:val="000000"/>
              </w:rPr>
              <w:t>гических  объектов  на  разных  уровнях организации  живого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1.09.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Клеточное строение организмов как доказательство их родства, единства живой природы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Царство Бактерии. Царство Грибы. Вирусы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Царство Растения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Царство Животные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Общий план строения и процессы жизнедеятельности. Сходство человека с животными и отличие от них. Размножение и развитие организма человека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Нейрогуморальная регуляция процессов жизнедеятельности организма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Опора и движение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Внутренняя среда. Транспорт веществ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Питание. Дыхание. Обмен веществ. Выделение. Покровы тела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Органы чувств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Психология и поведение человека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Соблюдение санитарно-гигиенических норм и правил здорового образа жизни. Приёмы оказания первой доврачебной помощи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Влияние экологических факторов на организмы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603C">
              <w:rPr>
                <w:rFonts w:ascii="Times New Roman" w:hAnsi="Times New Roman" w:cs="Times New Roman"/>
              </w:rPr>
              <w:t>Экосистемная</w:t>
            </w:r>
            <w:proofErr w:type="spellEnd"/>
            <w:r w:rsidRPr="00B4603C">
              <w:rPr>
                <w:rFonts w:ascii="Times New Roman" w:hAnsi="Times New Roman" w:cs="Times New Roman"/>
              </w:rPr>
              <w:t xml:space="preserve"> организация живой природы. Биосфера. Учение об эволюции органического мира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Использование понятийного аппарата и символического языка биологии; грамотное применение научных терминов, понятий, теорий, законов для объяснения наблюдаемых биологических объектов, явлений и процессов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Обладать приёмами работы по критическому анализу полученной информации и пользоваться простейшими способами оценки её достоверности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Обладать приёмами работы с информацией биологического содержания, представленной в графической форме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Умение проводить множественный выбор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Умение проводить множественный выбор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Знать признаки биологических объектов на разных уровнях организации живого. Умение устанавливать соответствие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9.02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Умение определять последовательности биологических процессов, явлений, объектов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 xml:space="preserve">Отработка приема: Умение включать в биологический текст пропущенные термины и понятия из числа </w:t>
            </w:r>
            <w:proofErr w:type="gramStart"/>
            <w:r w:rsidRPr="00B4603C">
              <w:rPr>
                <w:rFonts w:ascii="Times New Roman" w:hAnsi="Times New Roman" w:cs="Times New Roman"/>
              </w:rPr>
              <w:t>предложенных</w:t>
            </w:r>
            <w:proofErr w:type="gramEnd"/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Умение соотносить морфологические признаки организма или его отдельных органов с предложенными моделями по заданному алгоритму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 xml:space="preserve">Отработка приема: Объяснять роль биологии в формировании современной естественнонаучной картины мира, в практической деятельности людей. Распознавать и описывать на рисунках (изображениях) признаки строения </w:t>
            </w:r>
            <w:r w:rsidRPr="00B4603C">
              <w:rPr>
                <w:rFonts w:ascii="Times New Roman" w:hAnsi="Times New Roman" w:cs="Times New Roman"/>
              </w:rPr>
              <w:lastRenderedPageBreak/>
              <w:t>биологических объектов на разных уровнях организации живого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B4603C">
              <w:rPr>
                <w:rFonts w:ascii="Times New Roman" w:hAnsi="Times New Roman" w:cs="Times New Roman"/>
                <w:color w:val="000000"/>
              </w:rPr>
              <w:t>Отработка приема: Умение использовать  научные  методы  с  целью  изучения   биологических  объектов</w:t>
            </w:r>
            <w:proofErr w:type="gramStart"/>
            <w:r w:rsidRPr="00B4603C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 w:rsidRPr="00B4603C">
              <w:rPr>
                <w:rFonts w:ascii="Times New Roman" w:hAnsi="Times New Roman" w:cs="Times New Roman"/>
                <w:color w:val="000000"/>
              </w:rPr>
              <w:t xml:space="preserve"> явлений  и  процессов :  наблюдение , описание, проведение  несложных биологических  экспериментов . 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Умение работать с текстом биологического содержания (понимать, сравнивать, обобщать)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Умение работать со статистическими данными, представленными в табличной форме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Отработка приема: Решать учебные задачи биологического содержания: проводить качественные и количественные расчёты, делать выводы на основании полученных результатов. Умение обосновывать необходимость рационального и здорового питания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pStyle w:val="TableParagraph"/>
              <w:spacing w:line="244" w:lineRule="auto"/>
              <w:ind w:right="61"/>
              <w:jc w:val="both"/>
              <w:rPr>
                <w:lang w:val="ru-RU"/>
              </w:rPr>
            </w:pPr>
            <w:r w:rsidRPr="00B4603C">
              <w:rPr>
                <w:lang w:val="ru-RU"/>
              </w:rPr>
              <w:t>Зачет 1.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pStyle w:val="TableParagraph"/>
              <w:spacing w:line="244" w:lineRule="auto"/>
              <w:ind w:right="61"/>
              <w:jc w:val="both"/>
              <w:rPr>
                <w:lang w:val="ru-RU"/>
              </w:rPr>
            </w:pPr>
            <w:r w:rsidRPr="00B4603C">
              <w:rPr>
                <w:lang w:val="ru-RU"/>
              </w:rPr>
              <w:t>Зачет 2.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pStyle w:val="TableParagraph"/>
              <w:spacing w:line="244" w:lineRule="auto"/>
              <w:ind w:right="61"/>
              <w:jc w:val="both"/>
              <w:rPr>
                <w:lang w:val="ru-RU"/>
              </w:rPr>
            </w:pPr>
            <w:r w:rsidRPr="00B4603C">
              <w:rPr>
                <w:lang w:val="ru-RU"/>
              </w:rPr>
              <w:t>Зачет 3.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pStyle w:val="TableParagraph"/>
              <w:spacing w:line="244" w:lineRule="auto"/>
              <w:ind w:right="61"/>
              <w:jc w:val="both"/>
              <w:rPr>
                <w:lang w:val="ru-RU"/>
              </w:rPr>
            </w:pPr>
            <w:r w:rsidRPr="00B4603C">
              <w:rPr>
                <w:lang w:val="ru-RU"/>
              </w:rPr>
              <w:t>Зачет 4.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</w:tr>
      <w:tr w:rsidR="00191B51" w:rsidRPr="00B4603C" w:rsidTr="00191B51">
        <w:tc>
          <w:tcPr>
            <w:tcW w:w="300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995" w:type="pct"/>
          </w:tcPr>
          <w:p w:rsidR="00191B51" w:rsidRPr="00B4603C" w:rsidRDefault="00191B51" w:rsidP="00191B51">
            <w:pPr>
              <w:pStyle w:val="TableParagraph"/>
              <w:spacing w:line="244" w:lineRule="auto"/>
              <w:ind w:right="61"/>
              <w:jc w:val="both"/>
              <w:rPr>
                <w:b/>
                <w:lang w:val="ru-RU"/>
              </w:rPr>
            </w:pPr>
            <w:r w:rsidRPr="00B4603C">
              <w:rPr>
                <w:b/>
                <w:lang w:val="ru-RU"/>
              </w:rPr>
              <w:t>Итоговое тестирование.</w:t>
            </w:r>
          </w:p>
        </w:tc>
        <w:tc>
          <w:tcPr>
            <w:tcW w:w="352" w:type="pct"/>
          </w:tcPr>
          <w:p w:rsidR="00191B51" w:rsidRPr="00B4603C" w:rsidRDefault="00191B51" w:rsidP="00191B51">
            <w:pPr>
              <w:jc w:val="both"/>
              <w:rPr>
                <w:rFonts w:ascii="Times New Roman" w:hAnsi="Times New Roman" w:cs="Times New Roman"/>
              </w:rPr>
            </w:pPr>
            <w:r w:rsidRPr="00B460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2" w:type="pct"/>
          </w:tcPr>
          <w:p w:rsidR="00191B51" w:rsidRPr="00B4603C" w:rsidRDefault="003735A3" w:rsidP="00191B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bookmarkStart w:id="0" w:name="_GoBack"/>
            <w:bookmarkEnd w:id="0"/>
          </w:p>
        </w:tc>
      </w:tr>
    </w:tbl>
    <w:p w:rsidR="00191B51" w:rsidRDefault="00191B51"/>
    <w:sectPr w:rsidR="00191B51" w:rsidSect="00191B51">
      <w:pgSz w:w="16838" w:h="11906" w:orient="landscape"/>
      <w:pgMar w:top="851" w:right="567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B763B"/>
    <w:multiLevelType w:val="hybridMultilevel"/>
    <w:tmpl w:val="FC06FE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6020E"/>
    <w:multiLevelType w:val="multilevel"/>
    <w:tmpl w:val="00C83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F064F"/>
    <w:multiLevelType w:val="hybridMultilevel"/>
    <w:tmpl w:val="725A6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26F67"/>
    <w:multiLevelType w:val="multilevel"/>
    <w:tmpl w:val="3252DE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E7484"/>
    <w:multiLevelType w:val="multilevel"/>
    <w:tmpl w:val="8376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EB0B3C"/>
    <w:multiLevelType w:val="multilevel"/>
    <w:tmpl w:val="54103B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476403"/>
    <w:multiLevelType w:val="multilevel"/>
    <w:tmpl w:val="271A68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B47A84"/>
    <w:multiLevelType w:val="multilevel"/>
    <w:tmpl w:val="D166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CD04174"/>
    <w:multiLevelType w:val="multilevel"/>
    <w:tmpl w:val="5C92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A0B41"/>
    <w:multiLevelType w:val="multilevel"/>
    <w:tmpl w:val="F108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88416E"/>
    <w:multiLevelType w:val="multilevel"/>
    <w:tmpl w:val="CE38E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190D3C"/>
    <w:multiLevelType w:val="multilevel"/>
    <w:tmpl w:val="B86A71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0"/>
  </w:num>
  <w:num w:numId="5">
    <w:abstractNumId w:val="5"/>
  </w:num>
  <w:num w:numId="6">
    <w:abstractNumId w:val="1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2"/>
  </w:num>
  <w:num w:numId="13">
    <w:abstractNumId w:val="15"/>
  </w:num>
  <w:num w:numId="14">
    <w:abstractNumId w:val="7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03A"/>
    <w:rsid w:val="00191B51"/>
    <w:rsid w:val="00247C4E"/>
    <w:rsid w:val="002E5540"/>
    <w:rsid w:val="003338F9"/>
    <w:rsid w:val="003735A3"/>
    <w:rsid w:val="00D1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4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7C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7C4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91B51"/>
    <w:pPr>
      <w:widowControl w:val="0"/>
      <w:autoSpaceDE w:val="0"/>
      <w:autoSpaceDN w:val="0"/>
      <w:spacing w:after="0" w:line="217" w:lineRule="exact"/>
      <w:ind w:left="73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47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47C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7C4E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91B51"/>
    <w:pPr>
      <w:widowControl w:val="0"/>
      <w:autoSpaceDE w:val="0"/>
      <w:autoSpaceDN w:val="0"/>
      <w:spacing w:after="0" w:line="217" w:lineRule="exact"/>
      <w:ind w:left="7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.edu.ru/" TargetMode="External"/><Relationship Id="rId13" Type="http://schemas.openxmlformats.org/officeDocument/2006/relationships/hyperlink" Target="https://bio-oge.sdamgia.ru/" TargetMode="External"/><Relationship Id="rId18" Type="http://schemas.openxmlformats.org/officeDocument/2006/relationships/hyperlink" Target="http://www.ctege.or+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www.google.com/url?q=http%3A%2F%2Fvideo.edu-lib.net&amp;sa=D&amp;sntz=1&amp;usg=AFQjCNGpHtFeXIUuPhLclO_aSuqLXXyhow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m.ru/education" TargetMode="External"/><Relationship Id="rId20" Type="http://schemas.openxmlformats.org/officeDocument/2006/relationships/hyperlink" Target="https://rosuchebnik.ru-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cior.edu.ru/" TargetMode="External"/><Relationship Id="rId10" Type="http://schemas.openxmlformats.org/officeDocument/2006/relationships/hyperlink" Target="http://katalog.iot.ru/" TargetMode="External"/><Relationship Id="rId19" Type="http://schemas.openxmlformats.org/officeDocument/2006/relationships/hyperlink" Target="http://ebi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15</Pages>
  <Words>5700</Words>
  <Characters>32495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2022-11-08T05:53:00Z</dcterms:created>
  <dcterms:modified xsi:type="dcterms:W3CDTF">2022-11-08T07:07:00Z</dcterms:modified>
</cp:coreProperties>
</file>